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505" w:rsidRPr="00A667CB" w:rsidRDefault="00747505" w:rsidP="00747505">
      <w:pPr>
        <w:rPr>
          <w:sz w:val="32"/>
        </w:rPr>
      </w:pPr>
      <w:r>
        <w:rPr>
          <w:rFonts w:hint="eastAsia"/>
          <w:noProof/>
        </w:rPr>
        <mc:AlternateContent>
          <mc:Choice Requires="wps">
            <w:drawing>
              <wp:anchor distT="0" distB="0" distL="114300" distR="114300" simplePos="0" relativeHeight="251664896" behindDoc="0" locked="0" layoutInCell="1" allowOverlap="1" wp14:anchorId="500A2A33" wp14:editId="3101D486">
                <wp:simplePos x="0" y="0"/>
                <wp:positionH relativeFrom="column">
                  <wp:posOffset>-5298337</wp:posOffset>
                </wp:positionH>
                <wp:positionV relativeFrom="paragraph">
                  <wp:posOffset>24425</wp:posOffset>
                </wp:positionV>
                <wp:extent cx="776177" cy="437007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776177"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2"/>
                              <w:gridCol w:w="562"/>
                            </w:tblGrid>
                            <w:tr w:rsidR="00747505" w:rsidTr="00C95354">
                              <w:trPr>
                                <w:cantSplit/>
                                <w:trHeight w:val="6350"/>
                              </w:trPr>
                              <w:tc>
                                <w:tcPr>
                                  <w:tcW w:w="562" w:type="dxa"/>
                                  <w:tcBorders>
                                    <w:top w:val="nil"/>
                                    <w:left w:val="single" w:sz="4" w:space="0" w:color="auto"/>
                                    <w:bottom w:val="nil"/>
                                    <w:right w:val="dashed" w:sz="4" w:space="0" w:color="auto"/>
                                  </w:tcBorders>
                                  <w:textDirection w:val="tbRlV"/>
                                </w:tcPr>
                                <w:p w:rsidR="00747505" w:rsidRPr="005D5DBA" w:rsidRDefault="00747505" w:rsidP="00E42FA4">
                                  <w:pPr>
                                    <w:spacing w:line="340" w:lineRule="exact"/>
                                    <w:ind w:left="113" w:right="113"/>
                                    <w:rPr>
                                      <w:color w:val="FF0000"/>
                                      <w:sz w:val="24"/>
                                    </w:rPr>
                                  </w:pPr>
                                </w:p>
                              </w:tc>
                              <w:tc>
                                <w:tcPr>
                                  <w:tcW w:w="562" w:type="dxa"/>
                                  <w:tcBorders>
                                    <w:left w:val="dashed" w:sz="4" w:space="0" w:color="auto"/>
                                  </w:tcBorders>
                                  <w:textDirection w:val="tbRlV"/>
                                  <w:vAlign w:val="center"/>
                                </w:tcPr>
                                <w:p w:rsidR="00747505" w:rsidRPr="005D5DBA" w:rsidRDefault="00747505" w:rsidP="005D5DBA">
                                  <w:pPr>
                                    <w:spacing w:line="340" w:lineRule="exact"/>
                                    <w:ind w:left="113" w:right="113"/>
                                    <w:rPr>
                                      <w:color w:val="FF0000"/>
                                      <w:sz w:val="24"/>
                                    </w:rPr>
                                  </w:pPr>
                                </w:p>
                              </w:tc>
                            </w:tr>
                          </w:tbl>
                          <w:p w:rsidR="00747505" w:rsidRPr="009842F9" w:rsidRDefault="00747505" w:rsidP="007475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00A2A33" id="_x0000_t202" coordsize="21600,21600" o:spt="202" path="m,l,21600r21600,l21600,xe">
                <v:stroke joinstyle="miter"/>
                <v:path gradientshapeok="t" o:connecttype="rect"/>
              </v:shapetype>
              <v:shape id="テキスト ボックス 3" o:spid="_x0000_s1026" type="#_x0000_t202" style="position:absolute;left:0;text-align:left;margin-left:-417.2pt;margin-top:1.9pt;width:61.1pt;height:344.1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2"/>
                        <w:gridCol w:w="562"/>
                      </w:tblGrid>
                      <w:tr w:rsidR="00747505" w:rsidTr="00C95354">
                        <w:trPr>
                          <w:cantSplit/>
                          <w:trHeight w:val="6350"/>
                        </w:trPr>
                        <w:tc>
                          <w:tcPr>
                            <w:tcW w:w="562" w:type="dxa"/>
                            <w:tcBorders>
                              <w:top w:val="nil"/>
                              <w:left w:val="single" w:sz="4" w:space="0" w:color="auto"/>
                              <w:bottom w:val="nil"/>
                              <w:right w:val="dashed" w:sz="4" w:space="0" w:color="auto"/>
                            </w:tcBorders>
                            <w:textDirection w:val="tbRlV"/>
                          </w:tcPr>
                          <w:p w:rsidR="00747505" w:rsidRPr="005D5DBA" w:rsidRDefault="00747505" w:rsidP="00E42FA4">
                            <w:pPr>
                              <w:spacing w:line="340" w:lineRule="exact"/>
                              <w:ind w:left="113" w:right="113"/>
                              <w:rPr>
                                <w:color w:val="FF0000"/>
                                <w:sz w:val="24"/>
                              </w:rPr>
                            </w:pPr>
                          </w:p>
                        </w:tc>
                        <w:tc>
                          <w:tcPr>
                            <w:tcW w:w="562" w:type="dxa"/>
                            <w:tcBorders>
                              <w:left w:val="dashed" w:sz="4" w:space="0" w:color="auto"/>
                            </w:tcBorders>
                            <w:textDirection w:val="tbRlV"/>
                            <w:vAlign w:val="center"/>
                          </w:tcPr>
                          <w:p w:rsidR="00747505" w:rsidRPr="005D5DBA" w:rsidRDefault="00747505" w:rsidP="005D5DBA">
                            <w:pPr>
                              <w:spacing w:line="340" w:lineRule="exact"/>
                              <w:ind w:left="113" w:right="113"/>
                              <w:rPr>
                                <w:color w:val="FF0000"/>
                                <w:sz w:val="24"/>
                              </w:rPr>
                            </w:pPr>
                          </w:p>
                        </w:tc>
                      </w:tr>
                    </w:tbl>
                    <w:p w:rsidR="00747505" w:rsidRPr="009842F9" w:rsidRDefault="00747505" w:rsidP="00747505"/>
                  </w:txbxContent>
                </v:textbox>
              </v:shape>
            </w:pict>
          </mc:Fallback>
        </mc:AlternateContent>
      </w:r>
      <w:r>
        <w:rPr>
          <w:rFonts w:hint="eastAsia"/>
          <w:noProof/>
        </w:rPr>
        <mc:AlternateContent>
          <mc:Choice Requires="wps">
            <w:drawing>
              <wp:anchor distT="0" distB="0" distL="114300" distR="114300" simplePos="0" relativeHeight="251667968" behindDoc="0" locked="0" layoutInCell="1" allowOverlap="1" wp14:anchorId="2E42E508" wp14:editId="57594144">
                <wp:simplePos x="0" y="0"/>
                <wp:positionH relativeFrom="column">
                  <wp:posOffset>-3659830</wp:posOffset>
                </wp:positionH>
                <wp:positionV relativeFrom="paragraph">
                  <wp:posOffset>-8403</wp:posOffset>
                </wp:positionV>
                <wp:extent cx="1158432" cy="437007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158432"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2"/>
                            </w:tblGrid>
                            <w:tr w:rsidR="00747505" w:rsidTr="00370738">
                              <w:trPr>
                                <w:cantSplit/>
                                <w:trHeight w:val="6350"/>
                              </w:trPr>
                              <w:tc>
                                <w:tcPr>
                                  <w:tcW w:w="567" w:type="dxa"/>
                                  <w:tcBorders>
                                    <w:top w:val="nil"/>
                                    <w:left w:val="single" w:sz="4" w:space="0" w:color="auto"/>
                                    <w:bottom w:val="nil"/>
                                    <w:right w:val="dashed" w:sz="4" w:space="0" w:color="auto"/>
                                  </w:tcBorders>
                                  <w:textDirection w:val="tbRlV"/>
                                </w:tcPr>
                                <w:p w:rsidR="00747505" w:rsidRPr="00370738" w:rsidRDefault="00747505" w:rsidP="00370738">
                                  <w:pPr>
                                    <w:spacing w:line="340" w:lineRule="exact"/>
                                    <w:ind w:left="113" w:right="113"/>
                                    <w:rPr>
                                      <w:color w:val="FF0000"/>
                                      <w:sz w:val="24"/>
                                    </w:rPr>
                                  </w:pPr>
                                </w:p>
                              </w:tc>
                              <w:tc>
                                <w:tcPr>
                                  <w:tcW w:w="567" w:type="dxa"/>
                                  <w:tcBorders>
                                    <w:left w:val="dashed" w:sz="4" w:space="0" w:color="auto"/>
                                    <w:right w:val="dashed" w:sz="4" w:space="0" w:color="auto"/>
                                  </w:tcBorders>
                                  <w:textDirection w:val="tbRlV"/>
                                </w:tcPr>
                                <w:p w:rsidR="00747505" w:rsidRPr="00370738" w:rsidRDefault="00747505" w:rsidP="00370738">
                                  <w:pPr>
                                    <w:spacing w:line="340" w:lineRule="exact"/>
                                    <w:ind w:left="113" w:right="113"/>
                                    <w:rPr>
                                      <w:color w:val="FF0000"/>
                                      <w:sz w:val="24"/>
                                    </w:rPr>
                                  </w:pPr>
                                </w:p>
                              </w:tc>
                              <w:tc>
                                <w:tcPr>
                                  <w:tcW w:w="562" w:type="dxa"/>
                                  <w:tcBorders>
                                    <w:left w:val="dashed" w:sz="4" w:space="0" w:color="auto"/>
                                  </w:tcBorders>
                                  <w:textDirection w:val="tbRlV"/>
                                  <w:vAlign w:val="center"/>
                                </w:tcPr>
                                <w:p w:rsidR="00747505" w:rsidRPr="00370738" w:rsidRDefault="00747505" w:rsidP="00370738">
                                  <w:pPr>
                                    <w:spacing w:line="340" w:lineRule="exact"/>
                                    <w:ind w:left="113" w:right="113"/>
                                    <w:rPr>
                                      <w:color w:val="FF0000"/>
                                      <w:sz w:val="24"/>
                                    </w:rPr>
                                  </w:pPr>
                                </w:p>
                              </w:tc>
                            </w:tr>
                          </w:tbl>
                          <w:p w:rsidR="00747505" w:rsidRPr="005A0155" w:rsidRDefault="00747505" w:rsidP="007475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E42E508" id="テキスト ボックス 7" o:spid="_x0000_s1027" type="#_x0000_t202" style="position:absolute;left:0;text-align:left;margin-left:-288.2pt;margin-top:-.65pt;width:91.2pt;height:344.1pt;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2"/>
                      </w:tblGrid>
                      <w:tr w:rsidR="00747505" w:rsidTr="00370738">
                        <w:trPr>
                          <w:cantSplit/>
                          <w:trHeight w:val="6350"/>
                        </w:trPr>
                        <w:tc>
                          <w:tcPr>
                            <w:tcW w:w="567" w:type="dxa"/>
                            <w:tcBorders>
                              <w:top w:val="nil"/>
                              <w:left w:val="single" w:sz="4" w:space="0" w:color="auto"/>
                              <w:bottom w:val="nil"/>
                              <w:right w:val="dashed" w:sz="4" w:space="0" w:color="auto"/>
                            </w:tcBorders>
                            <w:textDirection w:val="tbRlV"/>
                          </w:tcPr>
                          <w:p w:rsidR="00747505" w:rsidRPr="00370738" w:rsidRDefault="00747505" w:rsidP="00370738">
                            <w:pPr>
                              <w:spacing w:line="340" w:lineRule="exact"/>
                              <w:ind w:left="113" w:right="113"/>
                              <w:rPr>
                                <w:color w:val="FF0000"/>
                                <w:sz w:val="24"/>
                              </w:rPr>
                            </w:pPr>
                          </w:p>
                        </w:tc>
                        <w:tc>
                          <w:tcPr>
                            <w:tcW w:w="567" w:type="dxa"/>
                            <w:tcBorders>
                              <w:left w:val="dashed" w:sz="4" w:space="0" w:color="auto"/>
                              <w:right w:val="dashed" w:sz="4" w:space="0" w:color="auto"/>
                            </w:tcBorders>
                            <w:textDirection w:val="tbRlV"/>
                          </w:tcPr>
                          <w:p w:rsidR="00747505" w:rsidRPr="00370738" w:rsidRDefault="00747505" w:rsidP="00370738">
                            <w:pPr>
                              <w:spacing w:line="340" w:lineRule="exact"/>
                              <w:ind w:left="113" w:right="113"/>
                              <w:rPr>
                                <w:color w:val="FF0000"/>
                                <w:sz w:val="24"/>
                              </w:rPr>
                            </w:pPr>
                          </w:p>
                        </w:tc>
                        <w:tc>
                          <w:tcPr>
                            <w:tcW w:w="562" w:type="dxa"/>
                            <w:tcBorders>
                              <w:left w:val="dashed" w:sz="4" w:space="0" w:color="auto"/>
                            </w:tcBorders>
                            <w:textDirection w:val="tbRlV"/>
                            <w:vAlign w:val="center"/>
                          </w:tcPr>
                          <w:p w:rsidR="00747505" w:rsidRPr="00370738" w:rsidRDefault="00747505" w:rsidP="00370738">
                            <w:pPr>
                              <w:spacing w:line="340" w:lineRule="exact"/>
                              <w:ind w:left="113" w:right="113"/>
                              <w:rPr>
                                <w:color w:val="FF0000"/>
                                <w:sz w:val="24"/>
                              </w:rPr>
                            </w:pPr>
                          </w:p>
                        </w:tc>
                      </w:tr>
                    </w:tbl>
                    <w:p w:rsidR="00747505" w:rsidRPr="005A0155" w:rsidRDefault="00747505" w:rsidP="00747505"/>
                  </w:txbxContent>
                </v:textbox>
              </v:shape>
            </w:pict>
          </mc:Fallback>
        </mc:AlternateContent>
      </w:r>
      <w:r>
        <w:rPr>
          <w:rFonts w:hint="eastAsia"/>
          <w:sz w:val="32"/>
          <w:bdr w:val="single" w:sz="4" w:space="0" w:color="auto"/>
          <w:shd w:val="clear" w:color="auto" w:fill="BFBFBF" w:themeFill="background1" w:themeFillShade="BF"/>
        </w:rPr>
        <w:t xml:space="preserve"> </w:t>
      </w:r>
      <w:r>
        <w:rPr>
          <w:rFonts w:hint="eastAsia"/>
          <w:sz w:val="32"/>
          <w:bdr w:val="single" w:sz="4" w:space="0" w:color="auto"/>
          <w:shd w:val="clear" w:color="auto" w:fill="BFBFBF" w:themeFill="background1" w:themeFillShade="BF"/>
        </w:rPr>
        <w:t>チャレンジ！　長文記</w:t>
      </w:r>
      <w:r w:rsidRPr="000105EB">
        <w:rPr>
          <w:rFonts w:hint="eastAsia"/>
          <w:sz w:val="32"/>
          <w:bdr w:val="single" w:sz="4" w:space="0" w:color="auto"/>
          <w:shd w:val="clear" w:color="auto" w:fill="BFBFBF" w:themeFill="background1" w:themeFillShade="BF"/>
        </w:rPr>
        <w:t>述</w:t>
      </w:r>
      <w:r w:rsidRPr="000105EB">
        <w:rPr>
          <w:rFonts w:hint="eastAsia"/>
          <w:sz w:val="32"/>
          <w:bdr w:val="single" w:sz="4" w:space="0" w:color="auto"/>
          <w:shd w:val="clear" w:color="auto" w:fill="BFBFBF" w:themeFill="background1" w:themeFillShade="BF"/>
        </w:rPr>
        <w:t xml:space="preserve"> </w:t>
      </w:r>
      <w:r>
        <w:rPr>
          <w:rFonts w:hint="eastAsia"/>
          <w:sz w:val="32"/>
        </w:rPr>
        <w:t xml:space="preserve">［光］２年　</w:t>
      </w:r>
    </w:p>
    <w:p w:rsidR="00747505" w:rsidRPr="000105EB" w:rsidRDefault="00747505" w:rsidP="00747505">
      <w:pPr>
        <w:rPr>
          <w:sz w:val="32"/>
        </w:rPr>
      </w:pPr>
      <w:r>
        <w:rPr>
          <w:rFonts w:ascii="ＭＳ ゴシック" w:eastAsia="ＭＳ ゴシック" w:hAnsi="ＭＳ ゴシック" w:hint="eastAsia"/>
          <w:sz w:val="32"/>
        </w:rPr>
        <w:t xml:space="preserve">ヒューマノイド </w:t>
      </w:r>
      <w:r w:rsidRPr="000105EB">
        <w:rPr>
          <w:rFonts w:hint="eastAsia"/>
          <w:sz w:val="32"/>
          <w:bdr w:val="single" w:sz="4" w:space="0" w:color="auto"/>
        </w:rPr>
        <w:t>例解</w:t>
      </w:r>
    </w:p>
    <w:p w:rsidR="00747505" w:rsidRDefault="00747505" w:rsidP="00747505"/>
    <w:p w:rsidR="00747505" w:rsidRDefault="00747505" w:rsidP="00747505">
      <w:pPr>
        <w:ind w:left="459" w:hangingChars="200" w:hanging="459"/>
      </w:pPr>
      <w:r>
        <w:t xml:space="preserve">課題　</w:t>
      </w:r>
      <w:r>
        <w:rPr>
          <w:rFonts w:hint="eastAsia"/>
        </w:rPr>
        <w:t>タクジが「転ばない」ロボットを作らなかったのはなぜだと考えられるか、まとめなさい。</w:t>
      </w:r>
    </w:p>
    <w:p w:rsidR="00747505" w:rsidRDefault="00747505" w:rsidP="00747505">
      <w:pPr>
        <w:ind w:left="459" w:hangingChars="200" w:hanging="459"/>
      </w:pPr>
    </w:p>
    <w:p w:rsidR="00747505" w:rsidRDefault="00747505" w:rsidP="00747505">
      <w:r w:rsidRPr="009842F9">
        <w:rPr>
          <w:rFonts w:hint="eastAsia"/>
          <w:bdr w:val="single" w:sz="4" w:space="0" w:color="auto"/>
          <w:shd w:val="clear" w:color="auto" w:fill="D9D9D9" w:themeFill="background1" w:themeFillShade="D9"/>
        </w:rPr>
        <w:t>その前に</w:t>
      </w:r>
    </w:p>
    <w:p w:rsidR="00747505" w:rsidRPr="00370738" w:rsidRDefault="00747505" w:rsidP="00747505">
      <w:pPr>
        <w:rPr>
          <w:bdr w:val="single" w:sz="4" w:space="0" w:color="auto"/>
          <w:shd w:val="clear" w:color="auto" w:fill="D9D9D9" w:themeFill="background1" w:themeFillShade="D9"/>
        </w:rPr>
      </w:pPr>
    </w:p>
    <w:p w:rsidR="00747505" w:rsidRDefault="00747505" w:rsidP="00747505">
      <w:pPr>
        <w:ind w:left="229" w:hangingChars="100" w:hanging="229"/>
      </w:pPr>
      <w:r>
        <w:rPr>
          <w:rFonts w:hint="eastAsia"/>
        </w:rPr>
        <w:t>①　過去（中学生）のタクジは、「転ぶ」ことについて、どのように考えていますか。タクジの言葉を用いてまとめなさい。</w:t>
      </w:r>
    </w:p>
    <w:p w:rsidR="00747505" w:rsidRPr="0071144A" w:rsidRDefault="00747505" w:rsidP="00747505">
      <w:pPr>
        <w:ind w:firstLineChars="600" w:firstLine="1076"/>
        <w:jc w:val="left"/>
        <w:rPr>
          <w:sz w:val="16"/>
        </w:rPr>
      </w:pPr>
      <w:r w:rsidRPr="0071144A">
        <w:rPr>
          <w:rFonts w:hint="eastAsia"/>
          <w:sz w:val="16"/>
          <w:bdr w:val="single" w:sz="4" w:space="0" w:color="auto"/>
        </w:rPr>
        <w:t>ヒント</w:t>
      </w:r>
      <w:r w:rsidRPr="00370738">
        <w:rPr>
          <w:rFonts w:hint="eastAsia"/>
          <w:sz w:val="16"/>
        </w:rPr>
        <w:t>タクジが</w:t>
      </w:r>
      <w:r>
        <w:rPr>
          <w:rFonts w:hint="eastAsia"/>
          <w:sz w:val="16"/>
        </w:rPr>
        <w:t>転んだあとの、「僕」に対するタクジの言葉に注目。</w:t>
      </w:r>
    </w:p>
    <w:p w:rsidR="00747505" w:rsidRPr="00370738" w:rsidRDefault="00747505" w:rsidP="00747505">
      <w:pPr>
        <w:ind w:firstLineChars="300" w:firstLine="538"/>
        <w:rPr>
          <w:sz w:val="16"/>
        </w:rPr>
      </w:pPr>
    </w:p>
    <w:p w:rsidR="00747505" w:rsidRDefault="00747505" w:rsidP="00747505">
      <w:pPr>
        <w:rPr>
          <w:sz w:val="16"/>
        </w:rPr>
      </w:pPr>
    </w:p>
    <w:p w:rsidR="00747505" w:rsidRDefault="00747505" w:rsidP="00747505">
      <w:pPr>
        <w:rPr>
          <w:sz w:val="16"/>
        </w:rPr>
      </w:pPr>
    </w:p>
    <w:p w:rsidR="00747505" w:rsidRDefault="00747505" w:rsidP="00747505">
      <w:pPr>
        <w:rPr>
          <w:sz w:val="16"/>
        </w:rPr>
      </w:pPr>
    </w:p>
    <w:p w:rsidR="00747505" w:rsidRDefault="00747505" w:rsidP="00747505">
      <w:pPr>
        <w:rPr>
          <w:sz w:val="16"/>
        </w:rPr>
      </w:pPr>
    </w:p>
    <w:p w:rsidR="00747505" w:rsidRDefault="00747505" w:rsidP="00747505">
      <w:pPr>
        <w:rPr>
          <w:sz w:val="16"/>
        </w:rPr>
      </w:pPr>
    </w:p>
    <w:p w:rsidR="00747505" w:rsidRDefault="00747505" w:rsidP="00747505">
      <w:pPr>
        <w:ind w:left="229" w:hangingChars="100" w:hanging="229"/>
        <w:jc w:val="left"/>
      </w:pPr>
    </w:p>
    <w:p w:rsidR="00747505" w:rsidRDefault="00747505" w:rsidP="00747505">
      <w:pPr>
        <w:ind w:left="229" w:hangingChars="100" w:hanging="229"/>
        <w:jc w:val="left"/>
      </w:pPr>
      <w:r>
        <w:rPr>
          <w:rFonts w:hint="eastAsia"/>
        </w:rPr>
        <w:t>②　現在のタクジは、「転ぶ」ことについて、どのように考えていますか。本文中の言葉を用いてまとめなさい。</w:t>
      </w:r>
    </w:p>
    <w:p w:rsidR="00747505" w:rsidRPr="0071144A" w:rsidRDefault="00747505" w:rsidP="00747505">
      <w:pPr>
        <w:ind w:left="229" w:hangingChars="100" w:hanging="229"/>
        <w:jc w:val="left"/>
        <w:rPr>
          <w:sz w:val="16"/>
        </w:rPr>
      </w:pPr>
      <w:r>
        <w:rPr>
          <w:rFonts w:hint="eastAsia"/>
        </w:rPr>
        <w:t xml:space="preserve">　　　　　　　　　</w:t>
      </w:r>
      <w:r w:rsidRPr="0071144A">
        <w:rPr>
          <w:rFonts w:hint="eastAsia"/>
          <w:sz w:val="16"/>
          <w:bdr w:val="single" w:sz="4" w:space="0" w:color="auto"/>
        </w:rPr>
        <w:t>ヒント</w:t>
      </w:r>
      <w:r>
        <w:rPr>
          <w:rFonts w:hint="eastAsia"/>
          <w:sz w:val="16"/>
        </w:rPr>
        <w:t>転倒したロボットに対するタクジの言葉に着目</w:t>
      </w:r>
      <w:r w:rsidRPr="0071144A">
        <w:rPr>
          <w:rFonts w:hint="eastAsia"/>
          <w:sz w:val="16"/>
        </w:rPr>
        <w:t>。</w:t>
      </w:r>
    </w:p>
    <w:p w:rsidR="00747505" w:rsidRPr="00E42FA4" w:rsidRDefault="00747505" w:rsidP="00747505"/>
    <w:p w:rsidR="00747505" w:rsidRDefault="00747505" w:rsidP="00747505"/>
    <w:p w:rsidR="00747505" w:rsidRDefault="00747505" w:rsidP="00747505"/>
    <w:p w:rsidR="00747505" w:rsidRDefault="00747505" w:rsidP="00747505"/>
    <w:p w:rsidR="00747505" w:rsidRDefault="00747505" w:rsidP="00747505"/>
    <w:p w:rsidR="00747505" w:rsidRDefault="00747505" w:rsidP="00747505">
      <w:r>
        <w:rPr>
          <w:rFonts w:hint="eastAsia"/>
          <w:noProof/>
        </w:rPr>
        <mc:AlternateContent>
          <mc:Choice Requires="wps">
            <w:drawing>
              <wp:anchor distT="0" distB="0" distL="114300" distR="114300" simplePos="0" relativeHeight="251663872" behindDoc="0" locked="0" layoutInCell="1" allowOverlap="1" wp14:anchorId="369861DD" wp14:editId="0EEF1AFA">
                <wp:simplePos x="0" y="0"/>
                <wp:positionH relativeFrom="column">
                  <wp:posOffset>-518869</wp:posOffset>
                </wp:positionH>
                <wp:positionV relativeFrom="paragraph">
                  <wp:posOffset>30775</wp:posOffset>
                </wp:positionV>
                <wp:extent cx="426720" cy="4262755"/>
                <wp:effectExtent l="0" t="0" r="11430" b="23495"/>
                <wp:wrapNone/>
                <wp:docPr id="9" name="テキスト ボックス 9"/>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47505" w:rsidRDefault="00747505" w:rsidP="00747505">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861DD" id="テキスト ボックス 9" o:spid="_x0000_s1028" type="#_x0000_t202" style="position:absolute;left:0;text-align:left;margin-left:-40.85pt;margin-top:2.4pt;width:33.6pt;height:335.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" filled="f" strokeweight=".5pt">
                <v:textbox style="layout-flow:vertical-ideographic">
                  <w:txbxContent>
                    <w:p w:rsidR="00747505" w:rsidRDefault="00747505" w:rsidP="00747505">
                      <w:r>
                        <w:rPr>
                          <w:rFonts w:hint="eastAsia"/>
                        </w:rPr>
                        <w:t xml:space="preserve">　　　年　　　組　　　番　名前</w:t>
                      </w:r>
                    </w:p>
                  </w:txbxContent>
                </v:textbox>
              </v:shape>
            </w:pict>
          </mc:Fallback>
        </mc:AlternateContent>
      </w:r>
    </w:p>
    <w:p w:rsidR="00747505" w:rsidRDefault="00747505" w:rsidP="00747505"/>
    <w:p w:rsidR="00747505" w:rsidRDefault="00747505" w:rsidP="00747505"/>
    <w:p w:rsidR="00747505" w:rsidRDefault="00747505" w:rsidP="00747505">
      <w:r>
        <w:rPr>
          <w:rFonts w:hint="eastAsia"/>
          <w:noProof/>
        </w:rPr>
        <mc:AlternateContent>
          <mc:Choice Requires="wps">
            <w:drawing>
              <wp:anchor distT="0" distB="0" distL="114300" distR="114300" simplePos="0" relativeHeight="251665920" behindDoc="0" locked="0" layoutInCell="1" allowOverlap="1" wp14:anchorId="05EAAB6F" wp14:editId="16BF8729">
                <wp:simplePos x="0" y="0"/>
                <wp:positionH relativeFrom="column">
                  <wp:posOffset>-4544001</wp:posOffset>
                </wp:positionH>
                <wp:positionV relativeFrom="paragraph">
                  <wp:posOffset>212725</wp:posOffset>
                </wp:positionV>
                <wp:extent cx="3030220" cy="4358005"/>
                <wp:effectExtent l="0" t="0" r="0" b="4445"/>
                <wp:wrapNone/>
                <wp:docPr id="10" name="テキスト ボックス 10"/>
                <wp:cNvGraphicFramePr/>
                <a:graphic xmlns:a="http://schemas.openxmlformats.org/drawingml/2006/main">
                  <a:graphicData uri="http://schemas.microsoft.com/office/word/2010/wordprocessingShape">
                    <wps:wsp>
                      <wps:cNvSpPr txBox="1"/>
                      <wps:spPr>
                        <a:xfrm>
                          <a:off x="0" y="0"/>
                          <a:ext cx="3030220"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tblGrid>
                            <w:tr w:rsidR="00747505" w:rsidRPr="00917F2D" w:rsidTr="00346A45">
                              <w:trPr>
                                <w:cantSplit/>
                                <w:trHeight w:val="624"/>
                                <w:jc w:val="center"/>
                              </w:trPr>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737542">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4B127A">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bl>
                          <w:p w:rsidR="00747505" w:rsidRPr="00917F2D" w:rsidRDefault="00747505" w:rsidP="00747505">
                            <w:pPr>
                              <w:rPr>
                                <w:rFonts w:ascii="ＭＳ ゴシック" w:eastAsia="ＭＳ ゴシック" w:hAnsi="ＭＳ ゴシック"/>
                              </w:rPr>
                            </w:pPr>
                            <w:r>
                              <w:rPr>
                                <w:rFonts w:ascii="ＭＳ ゴシック" w:eastAsia="ＭＳ ゴシック" w:hAnsi="ＭＳ ゴシック" w:hint="eastAsia"/>
                              </w:rPr>
                              <w:t>7</w:t>
                            </w:r>
                            <w:r w:rsidRPr="00917F2D">
                              <w:rPr>
                                <w:rFonts w:ascii="ＭＳ ゴシック" w:eastAsia="ＭＳ ゴシック" w:hAnsi="ＭＳ ゴシック" w:hint="eastAsia"/>
                              </w:rPr>
                              <w:t xml:space="preserve">0　　</w:t>
                            </w:r>
                            <w:r>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AAB6F" id="テキスト ボックス 10" o:spid="_x0000_s1029" type="#_x0000_t202" style="position:absolute;left:0;text-align:left;margin-left:-357.8pt;margin-top:16.75pt;width:238.6pt;height:343.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tblGrid>
                      <w:tr w:rsidR="00747505" w:rsidRPr="00917F2D" w:rsidTr="00346A45">
                        <w:trPr>
                          <w:cantSplit/>
                          <w:trHeight w:val="624"/>
                          <w:jc w:val="center"/>
                        </w:trPr>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21CBC">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737542">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4B127A">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346A45">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r w:rsidR="00747505" w:rsidRPr="00917F2D" w:rsidTr="00346A45">
                        <w:trPr>
                          <w:cantSplit/>
                          <w:trHeight w:val="624"/>
                          <w:jc w:val="center"/>
                        </w:trPr>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c>
                          <w:tcPr>
                            <w:tcW w:w="624" w:type="dxa"/>
                            <w:textDirection w:val="tbRlV"/>
                            <w:vAlign w:val="center"/>
                          </w:tcPr>
                          <w:p w:rsidR="00747505" w:rsidRPr="00747505" w:rsidRDefault="00747505" w:rsidP="00BF5CE1">
                            <w:pPr>
                              <w:spacing w:line="280" w:lineRule="exact"/>
                              <w:ind w:left="113" w:right="113"/>
                              <w:jc w:val="center"/>
                              <w:rPr>
                                <w:color w:val="FF0000"/>
                                <w:sz w:val="24"/>
                                <w:szCs w:val="24"/>
                              </w:rPr>
                            </w:pPr>
                          </w:p>
                        </w:tc>
                      </w:tr>
                    </w:tbl>
                    <w:p w:rsidR="00747505" w:rsidRPr="00917F2D" w:rsidRDefault="00747505" w:rsidP="00747505">
                      <w:pPr>
                        <w:rPr>
                          <w:rFonts w:ascii="ＭＳ ゴシック" w:eastAsia="ＭＳ ゴシック" w:hAnsi="ＭＳ ゴシック"/>
                        </w:rPr>
                      </w:pPr>
                      <w:r>
                        <w:rPr>
                          <w:rFonts w:ascii="ＭＳ ゴシック" w:eastAsia="ＭＳ ゴシック" w:hAnsi="ＭＳ ゴシック" w:hint="eastAsia"/>
                        </w:rPr>
                        <w:t>7</w:t>
                      </w:r>
                      <w:r w:rsidRPr="00917F2D">
                        <w:rPr>
                          <w:rFonts w:ascii="ＭＳ ゴシック" w:eastAsia="ＭＳ ゴシック" w:hAnsi="ＭＳ ゴシック" w:hint="eastAsia"/>
                        </w:rPr>
                        <w:t xml:space="preserve">0　　</w:t>
                      </w:r>
                      <w:r>
                        <w:rPr>
                          <w:rFonts w:ascii="ＭＳ ゴシック" w:eastAsia="ＭＳ ゴシック" w:hAnsi="ＭＳ ゴシック" w:hint="eastAsia"/>
                        </w:rPr>
                        <w:t xml:space="preserve">　　</w:t>
                      </w:r>
                      <w:r w:rsidRPr="00917F2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p>
                  </w:txbxContent>
                </v:textbox>
              </v:shape>
            </w:pict>
          </mc:Fallback>
        </mc:AlternateContent>
      </w:r>
      <w:r>
        <w:rPr>
          <w:rFonts w:hint="eastAsia"/>
        </w:rPr>
        <w:t>●　タクジが「転ばない」ロボットを作らなかったのは、過去から現在でタクジの考え方がどのように変わったからだと考えられますか。次の言葉に続くように、七十字以内</w:t>
      </w:r>
      <w:r w:rsidRPr="00AD1203">
        <w:rPr>
          <w:rFonts w:hint="eastAsia"/>
        </w:rPr>
        <w:t>で</w:t>
      </w:r>
      <w:r>
        <w:rPr>
          <w:rFonts w:hint="eastAsia"/>
        </w:rPr>
        <w:t>書きなさい。</w:t>
      </w:r>
    </w:p>
    <w:p w:rsidR="00747505" w:rsidRDefault="00747505" w:rsidP="00747505">
      <w:pPr>
        <w:ind w:leftChars="100" w:left="229"/>
      </w:pPr>
      <w:r w:rsidRPr="009842F9">
        <w:rPr>
          <w:rFonts w:hint="eastAsia"/>
          <w:sz w:val="16"/>
          <w:bdr w:val="single" w:sz="4" w:space="0" w:color="auto"/>
        </w:rPr>
        <w:t>手　順</w:t>
      </w:r>
      <w:r>
        <w:rPr>
          <w:rFonts w:hint="eastAsia"/>
          <w:sz w:val="16"/>
        </w:rPr>
        <w:t>①と②の内容をふまえて「過去は～、現在は～」という形で一文にまとめる</w:t>
      </w:r>
      <w:r w:rsidRPr="009842F9">
        <w:rPr>
          <w:rFonts w:hint="eastAsia"/>
          <w:sz w:val="16"/>
        </w:rPr>
        <w:t>。</w:t>
      </w:r>
    </w:p>
    <w:p w:rsidR="00747505" w:rsidRDefault="00747505" w:rsidP="00747505">
      <w:bookmarkStart w:id="0" w:name="_GoBack"/>
      <w:bookmarkEnd w:id="0"/>
    </w:p>
    <w:p w:rsidR="00747505" w:rsidRDefault="00747505" w:rsidP="00747505">
      <w:r>
        <w:rPr>
          <w:rFonts w:hint="eastAsia"/>
        </w:rPr>
        <w:t xml:space="preserve">　タクジは、</w:t>
      </w: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9548C8" w:rsidRDefault="009548C8" w:rsidP="00747505">
      <w:pPr>
        <w:widowControl/>
        <w:jc w:val="left"/>
      </w:pPr>
    </w:p>
    <w:p w:rsidR="00CB7E30" w:rsidRPr="00A667CB" w:rsidRDefault="00370738" w:rsidP="00747505">
      <w:pPr>
        <w:widowControl/>
        <w:jc w:val="left"/>
        <w:rPr>
          <w:sz w:val="32"/>
        </w:rPr>
      </w:pPr>
      <w:r>
        <w:rPr>
          <w:rFonts w:hint="eastAsia"/>
          <w:noProof/>
        </w:rPr>
        <w:lastRenderedPageBreak/>
        <mc:AlternateContent>
          <mc:Choice Requires="wps">
            <w:drawing>
              <wp:anchor distT="0" distB="0" distL="114300" distR="114300" simplePos="0" relativeHeight="251657216" behindDoc="0" locked="0" layoutInCell="1" allowOverlap="1" wp14:anchorId="39CE7F9D" wp14:editId="4202855F">
                <wp:simplePos x="0" y="0"/>
                <wp:positionH relativeFrom="column">
                  <wp:posOffset>-5298337</wp:posOffset>
                </wp:positionH>
                <wp:positionV relativeFrom="paragraph">
                  <wp:posOffset>24425</wp:posOffset>
                </wp:positionV>
                <wp:extent cx="776177" cy="437007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776177"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2"/>
                              <w:gridCol w:w="562"/>
                            </w:tblGrid>
                            <w:tr w:rsidR="00CB7E30" w:rsidTr="00C95354">
                              <w:trPr>
                                <w:cantSplit/>
                                <w:trHeight w:val="6350"/>
                              </w:trPr>
                              <w:tc>
                                <w:tcPr>
                                  <w:tcW w:w="562" w:type="dxa"/>
                                  <w:tcBorders>
                                    <w:top w:val="nil"/>
                                    <w:left w:val="single" w:sz="4" w:space="0" w:color="auto"/>
                                    <w:bottom w:val="nil"/>
                                    <w:right w:val="dashed" w:sz="4" w:space="0" w:color="auto"/>
                                  </w:tcBorders>
                                  <w:textDirection w:val="tbRlV"/>
                                </w:tcPr>
                                <w:p w:rsidR="00CB7E30" w:rsidRPr="005D5DBA" w:rsidRDefault="005D5DBA" w:rsidP="00E42FA4">
                                  <w:pPr>
                                    <w:spacing w:line="340" w:lineRule="exact"/>
                                    <w:ind w:left="113" w:right="113"/>
                                    <w:rPr>
                                      <w:color w:val="FF0000"/>
                                      <w:sz w:val="24"/>
                                    </w:rPr>
                                  </w:pPr>
                                  <w:r>
                                    <w:rPr>
                                      <w:rFonts w:hint="eastAsia"/>
                                      <w:color w:val="FF0000"/>
                                      <w:sz w:val="24"/>
                                    </w:rPr>
                                    <w:t>んでも</w:t>
                                  </w:r>
                                  <w:r w:rsidRPr="005D5DBA">
                                    <w:rPr>
                                      <w:rFonts w:hint="eastAsia"/>
                                      <w:color w:val="FF0000"/>
                                      <w:sz w:val="24"/>
                                    </w:rPr>
                                    <w:t>自分</w:t>
                                  </w:r>
                                  <w:r w:rsidRPr="005D5DBA">
                                    <w:rPr>
                                      <w:color w:val="FF0000"/>
                                      <w:sz w:val="24"/>
                                    </w:rPr>
                                    <w:t>で起</w:t>
                                  </w:r>
                                  <w:r w:rsidR="00CB7E30" w:rsidRPr="005D5DBA">
                                    <w:rPr>
                                      <w:color w:val="FF0000"/>
                                      <w:sz w:val="24"/>
                                    </w:rPr>
                                    <w:t>き上</w:t>
                                  </w:r>
                                  <w:r w:rsidR="00CB7E30" w:rsidRPr="005D5DBA">
                                    <w:rPr>
                                      <w:rFonts w:hint="eastAsia"/>
                                      <w:color w:val="FF0000"/>
                                      <w:sz w:val="24"/>
                                    </w:rPr>
                                    <w:t>が</w:t>
                                  </w:r>
                                  <w:r w:rsidR="00CB7E30" w:rsidRPr="005D5DBA">
                                    <w:rPr>
                                      <w:color w:val="FF0000"/>
                                      <w:sz w:val="24"/>
                                    </w:rPr>
                                    <w:t>ることだ</w:t>
                                  </w:r>
                                  <w:r w:rsidR="00CB7E30" w:rsidRPr="005D5DBA">
                                    <w:rPr>
                                      <w:rFonts w:hint="eastAsia"/>
                                      <w:color w:val="FF0000"/>
                                      <w:sz w:val="24"/>
                                    </w:rPr>
                                    <w:t>と</w:t>
                                  </w:r>
                                  <w:r w:rsidR="00CB7E30" w:rsidRPr="005D5DBA">
                                    <w:rPr>
                                      <w:color w:val="FF0000"/>
                                      <w:sz w:val="24"/>
                                    </w:rPr>
                                    <w:t>考えている。</w:t>
                                  </w:r>
                                </w:p>
                              </w:tc>
                              <w:tc>
                                <w:tcPr>
                                  <w:tcW w:w="562" w:type="dxa"/>
                                  <w:tcBorders>
                                    <w:left w:val="dashed" w:sz="4" w:space="0" w:color="auto"/>
                                  </w:tcBorders>
                                  <w:textDirection w:val="tbRlV"/>
                                  <w:vAlign w:val="center"/>
                                </w:tcPr>
                                <w:p w:rsidR="00CB7E30" w:rsidRPr="005D5DBA" w:rsidRDefault="00CB7E30" w:rsidP="005D5DBA">
                                  <w:pPr>
                                    <w:spacing w:line="340" w:lineRule="exact"/>
                                    <w:ind w:left="113" w:right="113"/>
                                    <w:rPr>
                                      <w:color w:val="FF0000"/>
                                      <w:sz w:val="24"/>
                                    </w:rPr>
                                  </w:pPr>
                                  <w:r w:rsidRPr="005D5DBA">
                                    <w:rPr>
                                      <w:rFonts w:hint="eastAsia"/>
                                      <w:color w:val="FF0000"/>
                                      <w:sz w:val="24"/>
                                    </w:rPr>
                                    <w:t>（</w:t>
                                  </w:r>
                                  <w:r w:rsidRPr="005D5DBA">
                                    <w:rPr>
                                      <w:color w:val="FF0000"/>
                                      <w:sz w:val="24"/>
                                    </w:rPr>
                                    <w:t>例）</w:t>
                                  </w:r>
                                  <w:r w:rsidRPr="005D5DBA">
                                    <w:rPr>
                                      <w:rFonts w:hint="eastAsia"/>
                                      <w:color w:val="FF0000"/>
                                      <w:sz w:val="24"/>
                                    </w:rPr>
                                    <w:t>転ぶ</w:t>
                                  </w:r>
                                  <w:r w:rsidRPr="005D5DBA">
                                    <w:rPr>
                                      <w:color w:val="FF0000"/>
                                      <w:sz w:val="24"/>
                                    </w:rPr>
                                    <w:t>ことは</w:t>
                                  </w:r>
                                  <w:r w:rsidRPr="005D5DBA">
                                    <w:rPr>
                                      <w:rFonts w:hint="eastAsia"/>
                                      <w:color w:val="FF0000"/>
                                      <w:sz w:val="24"/>
                                    </w:rPr>
                                    <w:t>しかたがないことで、</w:t>
                                  </w:r>
                                  <w:r w:rsidRPr="005D5DBA">
                                    <w:rPr>
                                      <w:color w:val="FF0000"/>
                                      <w:sz w:val="24"/>
                                    </w:rPr>
                                    <w:t>大事なのは</w:t>
                                  </w:r>
                                  <w:r w:rsidR="005D5DBA">
                                    <w:rPr>
                                      <w:rFonts w:hint="eastAsia"/>
                                      <w:color w:val="FF0000"/>
                                      <w:sz w:val="24"/>
                                    </w:rPr>
                                    <w:t>転</w:t>
                                  </w:r>
                                </w:p>
                              </w:tc>
                            </w:tr>
                          </w:tbl>
                          <w:p w:rsidR="00CB7E30" w:rsidRPr="009842F9" w:rsidRDefault="00CB7E30" w:rsidP="00CB7E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9CE7F9D" id="テキスト ボックス 11" o:spid="_x0000_s1030" type="#_x0000_t202" style="position:absolute;margin-left:-417.2pt;margin-top:1.9pt;width:61.1pt;height:344.1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2"/>
                        <w:gridCol w:w="562"/>
                      </w:tblGrid>
                      <w:tr w:rsidR="00CB7E30" w:rsidTr="00C95354">
                        <w:trPr>
                          <w:cantSplit/>
                          <w:trHeight w:val="6350"/>
                        </w:trPr>
                        <w:tc>
                          <w:tcPr>
                            <w:tcW w:w="562" w:type="dxa"/>
                            <w:tcBorders>
                              <w:top w:val="nil"/>
                              <w:left w:val="single" w:sz="4" w:space="0" w:color="auto"/>
                              <w:bottom w:val="nil"/>
                              <w:right w:val="dashed" w:sz="4" w:space="0" w:color="auto"/>
                            </w:tcBorders>
                            <w:textDirection w:val="tbRlV"/>
                          </w:tcPr>
                          <w:p w:rsidR="00CB7E30" w:rsidRPr="005D5DBA" w:rsidRDefault="005D5DBA" w:rsidP="00E42FA4">
                            <w:pPr>
                              <w:spacing w:line="340" w:lineRule="exact"/>
                              <w:ind w:left="113" w:right="113"/>
                              <w:rPr>
                                <w:color w:val="FF0000"/>
                                <w:sz w:val="24"/>
                              </w:rPr>
                            </w:pPr>
                            <w:r>
                              <w:rPr>
                                <w:rFonts w:hint="eastAsia"/>
                                <w:color w:val="FF0000"/>
                                <w:sz w:val="24"/>
                              </w:rPr>
                              <w:t>んでも</w:t>
                            </w:r>
                            <w:r w:rsidRPr="005D5DBA">
                              <w:rPr>
                                <w:rFonts w:hint="eastAsia"/>
                                <w:color w:val="FF0000"/>
                                <w:sz w:val="24"/>
                              </w:rPr>
                              <w:t>自分</w:t>
                            </w:r>
                            <w:r w:rsidRPr="005D5DBA">
                              <w:rPr>
                                <w:color w:val="FF0000"/>
                                <w:sz w:val="24"/>
                              </w:rPr>
                              <w:t>で起</w:t>
                            </w:r>
                            <w:r w:rsidR="00CB7E30" w:rsidRPr="005D5DBA">
                              <w:rPr>
                                <w:color w:val="FF0000"/>
                                <w:sz w:val="24"/>
                              </w:rPr>
                              <w:t>き上</w:t>
                            </w:r>
                            <w:r w:rsidR="00CB7E30" w:rsidRPr="005D5DBA">
                              <w:rPr>
                                <w:rFonts w:hint="eastAsia"/>
                                <w:color w:val="FF0000"/>
                                <w:sz w:val="24"/>
                              </w:rPr>
                              <w:t>が</w:t>
                            </w:r>
                            <w:r w:rsidR="00CB7E30" w:rsidRPr="005D5DBA">
                              <w:rPr>
                                <w:color w:val="FF0000"/>
                                <w:sz w:val="24"/>
                              </w:rPr>
                              <w:t>ることだ</w:t>
                            </w:r>
                            <w:r w:rsidR="00CB7E30" w:rsidRPr="005D5DBA">
                              <w:rPr>
                                <w:rFonts w:hint="eastAsia"/>
                                <w:color w:val="FF0000"/>
                                <w:sz w:val="24"/>
                              </w:rPr>
                              <w:t>と</w:t>
                            </w:r>
                            <w:r w:rsidR="00CB7E30" w:rsidRPr="005D5DBA">
                              <w:rPr>
                                <w:color w:val="FF0000"/>
                                <w:sz w:val="24"/>
                              </w:rPr>
                              <w:t>考えている。</w:t>
                            </w:r>
                          </w:p>
                        </w:tc>
                        <w:tc>
                          <w:tcPr>
                            <w:tcW w:w="562" w:type="dxa"/>
                            <w:tcBorders>
                              <w:left w:val="dashed" w:sz="4" w:space="0" w:color="auto"/>
                            </w:tcBorders>
                            <w:textDirection w:val="tbRlV"/>
                            <w:vAlign w:val="center"/>
                          </w:tcPr>
                          <w:p w:rsidR="00CB7E30" w:rsidRPr="005D5DBA" w:rsidRDefault="00CB7E30" w:rsidP="005D5DBA">
                            <w:pPr>
                              <w:spacing w:line="340" w:lineRule="exact"/>
                              <w:ind w:left="113" w:right="113"/>
                              <w:rPr>
                                <w:color w:val="FF0000"/>
                                <w:sz w:val="24"/>
                              </w:rPr>
                            </w:pPr>
                            <w:r w:rsidRPr="005D5DBA">
                              <w:rPr>
                                <w:rFonts w:hint="eastAsia"/>
                                <w:color w:val="FF0000"/>
                                <w:sz w:val="24"/>
                              </w:rPr>
                              <w:t>（</w:t>
                            </w:r>
                            <w:r w:rsidRPr="005D5DBA">
                              <w:rPr>
                                <w:color w:val="FF0000"/>
                                <w:sz w:val="24"/>
                              </w:rPr>
                              <w:t>例）</w:t>
                            </w:r>
                            <w:r w:rsidRPr="005D5DBA">
                              <w:rPr>
                                <w:rFonts w:hint="eastAsia"/>
                                <w:color w:val="FF0000"/>
                                <w:sz w:val="24"/>
                              </w:rPr>
                              <w:t>転ぶ</w:t>
                            </w:r>
                            <w:r w:rsidRPr="005D5DBA">
                              <w:rPr>
                                <w:color w:val="FF0000"/>
                                <w:sz w:val="24"/>
                              </w:rPr>
                              <w:t>ことは</w:t>
                            </w:r>
                            <w:r w:rsidRPr="005D5DBA">
                              <w:rPr>
                                <w:rFonts w:hint="eastAsia"/>
                                <w:color w:val="FF0000"/>
                                <w:sz w:val="24"/>
                              </w:rPr>
                              <w:t>しかたがないことで、</w:t>
                            </w:r>
                            <w:r w:rsidRPr="005D5DBA">
                              <w:rPr>
                                <w:color w:val="FF0000"/>
                                <w:sz w:val="24"/>
                              </w:rPr>
                              <w:t>大事なのは</w:t>
                            </w:r>
                            <w:r w:rsidR="005D5DBA">
                              <w:rPr>
                                <w:rFonts w:hint="eastAsia"/>
                                <w:color w:val="FF0000"/>
                                <w:sz w:val="24"/>
                              </w:rPr>
                              <w:t>転</w:t>
                            </w:r>
                          </w:p>
                        </w:tc>
                      </w:tr>
                    </w:tbl>
                    <w:p w:rsidR="00CB7E30" w:rsidRPr="009842F9" w:rsidRDefault="00CB7E30" w:rsidP="00CB7E30"/>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57A3B41D" wp14:editId="3E41A9B5">
                <wp:simplePos x="0" y="0"/>
                <wp:positionH relativeFrom="column">
                  <wp:posOffset>-3659830</wp:posOffset>
                </wp:positionH>
                <wp:positionV relativeFrom="paragraph">
                  <wp:posOffset>-8403</wp:posOffset>
                </wp:positionV>
                <wp:extent cx="1158432" cy="437007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158432" cy="43700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2"/>
                            </w:tblGrid>
                            <w:tr w:rsidR="00370738" w:rsidTr="00370738">
                              <w:trPr>
                                <w:cantSplit/>
                                <w:trHeight w:val="6350"/>
                              </w:trPr>
                              <w:tc>
                                <w:tcPr>
                                  <w:tcW w:w="567" w:type="dxa"/>
                                  <w:tcBorders>
                                    <w:top w:val="nil"/>
                                    <w:left w:val="single" w:sz="4" w:space="0" w:color="auto"/>
                                    <w:bottom w:val="nil"/>
                                    <w:right w:val="dashed" w:sz="4" w:space="0" w:color="auto"/>
                                  </w:tcBorders>
                                  <w:textDirection w:val="tbRlV"/>
                                </w:tcPr>
                                <w:p w:rsidR="00370738" w:rsidRPr="00370738" w:rsidRDefault="00370738" w:rsidP="00370738">
                                  <w:pPr>
                                    <w:spacing w:line="340" w:lineRule="exact"/>
                                    <w:ind w:left="113" w:right="113"/>
                                    <w:rPr>
                                      <w:color w:val="FF0000"/>
                                      <w:sz w:val="24"/>
                                    </w:rPr>
                                  </w:pPr>
                                  <w:r w:rsidRPr="00370738">
                                    <w:rPr>
                                      <w:rFonts w:hint="eastAsia"/>
                                      <w:color w:val="FF0000"/>
                                      <w:sz w:val="24"/>
                                    </w:rPr>
                                    <w:t>いる。</w:t>
                                  </w:r>
                                </w:p>
                              </w:tc>
                              <w:tc>
                                <w:tcPr>
                                  <w:tcW w:w="567" w:type="dxa"/>
                                  <w:tcBorders>
                                    <w:left w:val="dashed" w:sz="4" w:space="0" w:color="auto"/>
                                    <w:right w:val="dashed" w:sz="4" w:space="0" w:color="auto"/>
                                  </w:tcBorders>
                                  <w:textDirection w:val="tbRlV"/>
                                </w:tcPr>
                                <w:p w:rsidR="00370738" w:rsidRPr="00370738" w:rsidRDefault="00370738" w:rsidP="00370738">
                                  <w:pPr>
                                    <w:spacing w:line="340" w:lineRule="exact"/>
                                    <w:ind w:left="113" w:right="113"/>
                                    <w:rPr>
                                      <w:color w:val="FF0000"/>
                                      <w:sz w:val="24"/>
                                    </w:rPr>
                                  </w:pPr>
                                  <w:r w:rsidRPr="00370738">
                                    <w:rPr>
                                      <w:rFonts w:hint="eastAsia"/>
                                      <w:color w:val="FF0000"/>
                                      <w:sz w:val="24"/>
                                    </w:rPr>
                                    <w:t>するね」</w:t>
                                  </w:r>
                                  <w:r w:rsidRPr="00370738">
                                    <w:rPr>
                                      <w:color w:val="FF0000"/>
                                      <w:sz w:val="24"/>
                                    </w:rPr>
                                    <w:t>と述べており、</w:t>
                                  </w:r>
                                  <w:r w:rsidRPr="00370738">
                                    <w:rPr>
                                      <w:rFonts w:hint="eastAsia"/>
                                      <w:color w:val="FF0000"/>
                                      <w:sz w:val="24"/>
                                    </w:rPr>
                                    <w:t>転ばない</w:t>
                                  </w:r>
                                  <w:r w:rsidRPr="00370738">
                                    <w:rPr>
                                      <w:color w:val="FF0000"/>
                                      <w:sz w:val="24"/>
                                    </w:rPr>
                                    <w:t>ほうがよいと考えて</w:t>
                                  </w:r>
                                </w:p>
                              </w:tc>
                              <w:tc>
                                <w:tcPr>
                                  <w:tcW w:w="562" w:type="dxa"/>
                                  <w:tcBorders>
                                    <w:left w:val="dashed" w:sz="4" w:space="0" w:color="auto"/>
                                  </w:tcBorders>
                                  <w:textDirection w:val="tbRlV"/>
                                  <w:vAlign w:val="center"/>
                                </w:tcPr>
                                <w:p w:rsidR="00370738" w:rsidRPr="00370738" w:rsidRDefault="00370738" w:rsidP="00370738">
                                  <w:pPr>
                                    <w:spacing w:line="340" w:lineRule="exact"/>
                                    <w:ind w:left="113" w:right="113"/>
                                    <w:rPr>
                                      <w:color w:val="FF0000"/>
                                      <w:sz w:val="24"/>
                                    </w:rPr>
                                  </w:pPr>
                                  <w:r w:rsidRPr="00370738">
                                    <w:rPr>
                                      <w:rFonts w:hint="eastAsia"/>
                                      <w:color w:val="FF0000"/>
                                      <w:sz w:val="24"/>
                                    </w:rPr>
                                    <w:t>（</w:t>
                                  </w:r>
                                  <w:r w:rsidRPr="00370738">
                                    <w:rPr>
                                      <w:color w:val="FF0000"/>
                                      <w:sz w:val="24"/>
                                    </w:rPr>
                                    <w:t>例）</w:t>
                                  </w:r>
                                  <w:r w:rsidRPr="00370738">
                                    <w:rPr>
                                      <w:rFonts w:hint="eastAsia"/>
                                      <w:color w:val="FF0000"/>
                                      <w:sz w:val="24"/>
                                    </w:rPr>
                                    <w:t>「ロボット</w:t>
                                  </w:r>
                                  <w:r w:rsidRPr="00370738">
                                    <w:rPr>
                                      <w:color w:val="FF0000"/>
                                      <w:sz w:val="24"/>
                                    </w:rPr>
                                    <w:t>を作るとしたら、転ばないように</w:t>
                                  </w:r>
                                  <w:r w:rsidRPr="00370738">
                                    <w:rPr>
                                      <w:rFonts w:hint="eastAsia"/>
                                      <w:color w:val="FF0000"/>
                                      <w:sz w:val="24"/>
                                    </w:rPr>
                                    <w:t>は</w:t>
                                  </w:r>
                                </w:p>
                              </w:tc>
                            </w:tr>
                          </w:tbl>
                          <w:p w:rsidR="00E77242" w:rsidRPr="005A0155" w:rsidRDefault="00E77242" w:rsidP="00E772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A3B41D" id="テキスト ボックス 2" o:spid="_x0000_s1031" type="#_x0000_t202" style="position:absolute;margin-left:-288.2pt;margin-top:-.65pt;width:91.2pt;height:344.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" filled="f" stroked="f" strokeweight=".5pt">
                <v:textbox>
                  <w:txbxContent>
                    <w:tbl>
                      <w:tblPr>
                        <w:tblStyle w:val="a3"/>
                        <w:tblW w:w="0" w:type="auto"/>
                        <w:tblBorders>
                          <w:top w:val="none" w:sz="0" w:space="0" w:color="auto"/>
                          <w:bottom w:val="none" w:sz="0" w:space="0" w:color="auto"/>
                        </w:tblBorders>
                        <w:tblLook w:val="04A0" w:firstRow="1" w:lastRow="0" w:firstColumn="1" w:lastColumn="0" w:noHBand="0" w:noVBand="1"/>
                      </w:tblPr>
                      <w:tblGrid>
                        <w:gridCol w:w="567"/>
                        <w:gridCol w:w="567"/>
                        <w:gridCol w:w="562"/>
                      </w:tblGrid>
                      <w:tr w:rsidR="00370738" w:rsidTr="00370738">
                        <w:trPr>
                          <w:cantSplit/>
                          <w:trHeight w:val="6350"/>
                        </w:trPr>
                        <w:tc>
                          <w:tcPr>
                            <w:tcW w:w="567" w:type="dxa"/>
                            <w:tcBorders>
                              <w:top w:val="nil"/>
                              <w:left w:val="single" w:sz="4" w:space="0" w:color="auto"/>
                              <w:bottom w:val="nil"/>
                              <w:right w:val="dashed" w:sz="4" w:space="0" w:color="auto"/>
                            </w:tcBorders>
                            <w:textDirection w:val="tbRlV"/>
                          </w:tcPr>
                          <w:p w:rsidR="00370738" w:rsidRPr="00370738" w:rsidRDefault="00370738" w:rsidP="00370738">
                            <w:pPr>
                              <w:spacing w:line="340" w:lineRule="exact"/>
                              <w:ind w:left="113" w:right="113"/>
                              <w:rPr>
                                <w:color w:val="FF0000"/>
                                <w:sz w:val="24"/>
                              </w:rPr>
                            </w:pPr>
                            <w:r w:rsidRPr="00370738">
                              <w:rPr>
                                <w:rFonts w:hint="eastAsia"/>
                                <w:color w:val="FF0000"/>
                                <w:sz w:val="24"/>
                              </w:rPr>
                              <w:t>いる。</w:t>
                            </w:r>
                          </w:p>
                        </w:tc>
                        <w:tc>
                          <w:tcPr>
                            <w:tcW w:w="567" w:type="dxa"/>
                            <w:tcBorders>
                              <w:left w:val="dashed" w:sz="4" w:space="0" w:color="auto"/>
                              <w:right w:val="dashed" w:sz="4" w:space="0" w:color="auto"/>
                            </w:tcBorders>
                            <w:textDirection w:val="tbRlV"/>
                          </w:tcPr>
                          <w:p w:rsidR="00370738" w:rsidRPr="00370738" w:rsidRDefault="00370738" w:rsidP="00370738">
                            <w:pPr>
                              <w:spacing w:line="340" w:lineRule="exact"/>
                              <w:ind w:left="113" w:right="113"/>
                              <w:rPr>
                                <w:color w:val="FF0000"/>
                                <w:sz w:val="24"/>
                              </w:rPr>
                            </w:pPr>
                            <w:r w:rsidRPr="00370738">
                              <w:rPr>
                                <w:rFonts w:hint="eastAsia"/>
                                <w:color w:val="FF0000"/>
                                <w:sz w:val="24"/>
                              </w:rPr>
                              <w:t>するね」</w:t>
                            </w:r>
                            <w:r w:rsidRPr="00370738">
                              <w:rPr>
                                <w:color w:val="FF0000"/>
                                <w:sz w:val="24"/>
                              </w:rPr>
                              <w:t>と述べており、</w:t>
                            </w:r>
                            <w:r w:rsidRPr="00370738">
                              <w:rPr>
                                <w:rFonts w:hint="eastAsia"/>
                                <w:color w:val="FF0000"/>
                                <w:sz w:val="24"/>
                              </w:rPr>
                              <w:t>転ばない</w:t>
                            </w:r>
                            <w:r w:rsidRPr="00370738">
                              <w:rPr>
                                <w:color w:val="FF0000"/>
                                <w:sz w:val="24"/>
                              </w:rPr>
                              <w:t>ほうがよいと考えて</w:t>
                            </w:r>
                          </w:p>
                        </w:tc>
                        <w:tc>
                          <w:tcPr>
                            <w:tcW w:w="562" w:type="dxa"/>
                            <w:tcBorders>
                              <w:left w:val="dashed" w:sz="4" w:space="0" w:color="auto"/>
                            </w:tcBorders>
                            <w:textDirection w:val="tbRlV"/>
                            <w:vAlign w:val="center"/>
                          </w:tcPr>
                          <w:p w:rsidR="00370738" w:rsidRPr="00370738" w:rsidRDefault="00370738" w:rsidP="00370738">
                            <w:pPr>
                              <w:spacing w:line="340" w:lineRule="exact"/>
                              <w:ind w:left="113" w:right="113"/>
                              <w:rPr>
                                <w:color w:val="FF0000"/>
                                <w:sz w:val="24"/>
                              </w:rPr>
                            </w:pPr>
                            <w:r w:rsidRPr="00370738">
                              <w:rPr>
                                <w:rFonts w:hint="eastAsia"/>
                                <w:color w:val="FF0000"/>
                                <w:sz w:val="24"/>
                              </w:rPr>
                              <w:t>（</w:t>
                            </w:r>
                            <w:r w:rsidRPr="00370738">
                              <w:rPr>
                                <w:color w:val="FF0000"/>
                                <w:sz w:val="24"/>
                              </w:rPr>
                              <w:t>例）</w:t>
                            </w:r>
                            <w:r w:rsidRPr="00370738">
                              <w:rPr>
                                <w:rFonts w:hint="eastAsia"/>
                                <w:color w:val="FF0000"/>
                                <w:sz w:val="24"/>
                              </w:rPr>
                              <w:t>「ロボット</w:t>
                            </w:r>
                            <w:r w:rsidRPr="00370738">
                              <w:rPr>
                                <w:color w:val="FF0000"/>
                                <w:sz w:val="24"/>
                              </w:rPr>
                              <w:t>を作るとしたら、転ばないように</w:t>
                            </w:r>
                            <w:r w:rsidRPr="00370738">
                              <w:rPr>
                                <w:rFonts w:hint="eastAsia"/>
                                <w:color w:val="FF0000"/>
                                <w:sz w:val="24"/>
                              </w:rPr>
                              <w:t>は</w:t>
                            </w:r>
                          </w:p>
                        </w:tc>
                      </w:tr>
                    </w:tbl>
                    <w:p w:rsidR="00E77242" w:rsidRPr="005A0155" w:rsidRDefault="00E77242" w:rsidP="00E77242"/>
                  </w:txbxContent>
                </v:textbox>
              </v:shape>
            </w:pict>
          </mc:Fallback>
        </mc:AlternateContent>
      </w:r>
      <w:r w:rsidR="00CB7E30">
        <w:rPr>
          <w:rFonts w:hint="eastAsia"/>
          <w:sz w:val="32"/>
          <w:bdr w:val="single" w:sz="4" w:space="0" w:color="auto"/>
          <w:shd w:val="clear" w:color="auto" w:fill="BFBFBF" w:themeFill="background1" w:themeFillShade="BF"/>
        </w:rPr>
        <w:t xml:space="preserve"> </w:t>
      </w:r>
      <w:r w:rsidR="00CB7E30">
        <w:rPr>
          <w:rFonts w:hint="eastAsia"/>
          <w:sz w:val="32"/>
          <w:bdr w:val="single" w:sz="4" w:space="0" w:color="auto"/>
          <w:shd w:val="clear" w:color="auto" w:fill="BFBFBF" w:themeFill="background1" w:themeFillShade="BF"/>
        </w:rPr>
        <w:t>チャレンジ！　長文記</w:t>
      </w:r>
      <w:r w:rsidR="00CB7E30" w:rsidRPr="000105EB">
        <w:rPr>
          <w:rFonts w:hint="eastAsia"/>
          <w:sz w:val="32"/>
          <w:bdr w:val="single" w:sz="4" w:space="0" w:color="auto"/>
          <w:shd w:val="clear" w:color="auto" w:fill="BFBFBF" w:themeFill="background1" w:themeFillShade="BF"/>
        </w:rPr>
        <w:t>述</w:t>
      </w:r>
      <w:r w:rsidR="00CB7E30" w:rsidRPr="000105EB">
        <w:rPr>
          <w:rFonts w:hint="eastAsia"/>
          <w:sz w:val="32"/>
          <w:bdr w:val="single" w:sz="4" w:space="0" w:color="auto"/>
          <w:shd w:val="clear" w:color="auto" w:fill="BFBFBF" w:themeFill="background1" w:themeFillShade="BF"/>
        </w:rPr>
        <w:t xml:space="preserve"> </w:t>
      </w:r>
      <w:r w:rsidR="00CB7E30">
        <w:rPr>
          <w:rFonts w:hint="eastAsia"/>
          <w:sz w:val="32"/>
        </w:rPr>
        <w:t xml:space="preserve">［光］２年　</w:t>
      </w:r>
    </w:p>
    <w:p w:rsidR="00CB7E30" w:rsidRPr="000105EB" w:rsidRDefault="00CB7E30" w:rsidP="00CB7E30">
      <w:pPr>
        <w:rPr>
          <w:sz w:val="32"/>
        </w:rPr>
      </w:pPr>
      <w:r>
        <w:rPr>
          <w:rFonts w:ascii="ＭＳ ゴシック" w:eastAsia="ＭＳ ゴシック" w:hAnsi="ＭＳ ゴシック" w:hint="eastAsia"/>
          <w:sz w:val="32"/>
        </w:rPr>
        <w:t xml:space="preserve">ヒューマノイド </w:t>
      </w:r>
      <w:r w:rsidRPr="000105EB">
        <w:rPr>
          <w:rFonts w:hint="eastAsia"/>
          <w:sz w:val="32"/>
          <w:bdr w:val="single" w:sz="4" w:space="0" w:color="auto"/>
        </w:rPr>
        <w:t>例解</w:t>
      </w:r>
    </w:p>
    <w:p w:rsidR="00CB7E30" w:rsidRDefault="00CB7E30" w:rsidP="00CB7E30"/>
    <w:p w:rsidR="00370738" w:rsidRDefault="00CB7E30" w:rsidP="00370738">
      <w:pPr>
        <w:ind w:left="459" w:hangingChars="200" w:hanging="459"/>
      </w:pPr>
      <w:r>
        <w:t xml:space="preserve">課題　</w:t>
      </w:r>
      <w:r w:rsidR="00370738">
        <w:rPr>
          <w:rFonts w:hint="eastAsia"/>
        </w:rPr>
        <w:t>タクジが「転ばない」ロボットを作らなかったのはなぜだと考えられるか、まとめなさい。</w:t>
      </w:r>
    </w:p>
    <w:p w:rsidR="00370738" w:rsidRDefault="00370738" w:rsidP="00CB7E30">
      <w:pPr>
        <w:ind w:left="459" w:hangingChars="200" w:hanging="459"/>
      </w:pPr>
    </w:p>
    <w:p w:rsidR="00370738" w:rsidRDefault="00CB7E30" w:rsidP="00CB7E30">
      <w:r w:rsidRPr="009842F9">
        <w:rPr>
          <w:rFonts w:hint="eastAsia"/>
          <w:bdr w:val="single" w:sz="4" w:space="0" w:color="auto"/>
          <w:shd w:val="clear" w:color="auto" w:fill="D9D9D9" w:themeFill="background1" w:themeFillShade="D9"/>
        </w:rPr>
        <w:t>その前に</w:t>
      </w:r>
    </w:p>
    <w:p w:rsidR="00370738" w:rsidRPr="00370738" w:rsidRDefault="00370738" w:rsidP="00CB7E30">
      <w:pPr>
        <w:rPr>
          <w:bdr w:val="single" w:sz="4" w:space="0" w:color="auto"/>
          <w:shd w:val="clear" w:color="auto" w:fill="D9D9D9" w:themeFill="background1" w:themeFillShade="D9"/>
        </w:rPr>
      </w:pPr>
    </w:p>
    <w:p w:rsidR="00743297" w:rsidRDefault="00E77242" w:rsidP="00743297">
      <w:pPr>
        <w:ind w:left="229" w:hangingChars="100" w:hanging="229"/>
      </w:pPr>
      <w:r>
        <w:rPr>
          <w:rFonts w:hint="eastAsia"/>
        </w:rPr>
        <w:t>①</w:t>
      </w:r>
      <w:r w:rsidR="00743297">
        <w:rPr>
          <w:rFonts w:hint="eastAsia"/>
        </w:rPr>
        <w:t xml:space="preserve">　過去（中学生）のタクジは、</w:t>
      </w:r>
      <w:r>
        <w:rPr>
          <w:rFonts w:hint="eastAsia"/>
        </w:rPr>
        <w:t>「転ぶ」こと</w:t>
      </w:r>
      <w:r w:rsidR="00743297">
        <w:rPr>
          <w:rFonts w:hint="eastAsia"/>
        </w:rPr>
        <w:t>について、どのように考えてい</w:t>
      </w:r>
      <w:r w:rsidR="00370738">
        <w:rPr>
          <w:rFonts w:hint="eastAsia"/>
        </w:rPr>
        <w:t>ます</w:t>
      </w:r>
      <w:r w:rsidR="00743297">
        <w:rPr>
          <w:rFonts w:hint="eastAsia"/>
        </w:rPr>
        <w:t>か。</w:t>
      </w:r>
      <w:r w:rsidR="00370738">
        <w:rPr>
          <w:rFonts w:hint="eastAsia"/>
        </w:rPr>
        <w:t>タクジの言葉を用いてまとめなさい。</w:t>
      </w:r>
    </w:p>
    <w:p w:rsidR="00370738" w:rsidRPr="0071144A" w:rsidRDefault="00747505" w:rsidP="007D54E1">
      <w:pPr>
        <w:ind w:firstLineChars="600" w:firstLine="1376"/>
        <w:jc w:val="left"/>
        <w:rPr>
          <w:sz w:val="16"/>
        </w:rPr>
      </w:pPr>
      <w:r>
        <w:rPr>
          <w:rFonts w:hint="eastAsia"/>
          <w:noProof/>
        </w:rPr>
        <mc:AlternateContent>
          <mc:Choice Requires="wps">
            <w:drawing>
              <wp:anchor distT="0" distB="0" distL="114300" distR="114300" simplePos="0" relativeHeight="251659264" behindDoc="0" locked="0" layoutInCell="1" allowOverlap="1" wp14:anchorId="013B5FF2" wp14:editId="5DDC6735">
                <wp:simplePos x="0" y="0"/>
                <wp:positionH relativeFrom="column">
                  <wp:posOffset>-420946</wp:posOffset>
                </wp:positionH>
                <wp:positionV relativeFrom="paragraph">
                  <wp:posOffset>4237355</wp:posOffset>
                </wp:positionV>
                <wp:extent cx="581025" cy="61722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581025" cy="617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B7E30" w:rsidRPr="003A6E7C" w:rsidRDefault="00CB7E30" w:rsidP="00CB7E30">
                            <w:pPr>
                              <w:rPr>
                                <w:sz w:val="24"/>
                              </w:rPr>
                            </w:pPr>
                            <w:r w:rsidRPr="003A6E7C">
                              <w:rPr>
                                <w:rFonts w:hint="eastAsia"/>
                                <w:sz w:val="24"/>
                              </w:rPr>
                              <w:t>（例）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B5FF2" id="テキスト ボックス 15" o:spid="_x0000_s1032" type="#_x0000_t202" style="position:absolute;left:0;text-align:left;margin-left:-33.15pt;margin-top:333.65pt;width:45.75pt;height:4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" filled="f" stroked="f" strokeweight=".5pt">
                <v:textbox style="layout-flow:vertical-ideographic">
                  <w:txbxContent>
                    <w:p w:rsidR="00CB7E30" w:rsidRPr="003A6E7C" w:rsidRDefault="00CB7E30" w:rsidP="00CB7E30">
                      <w:pPr>
                        <w:rPr>
                          <w:sz w:val="24"/>
                        </w:rPr>
                      </w:pPr>
                      <w:r w:rsidRPr="003A6E7C">
                        <w:rPr>
                          <w:rFonts w:hint="eastAsia"/>
                          <w:sz w:val="24"/>
                        </w:rPr>
                        <w:t>（例）</w:t>
                      </w:r>
                    </w:p>
                  </w:txbxContent>
                </v:textbox>
              </v:shape>
            </w:pict>
          </mc:Fallback>
        </mc:AlternateContent>
      </w:r>
      <w:r w:rsidR="00743297" w:rsidRPr="0071144A">
        <w:rPr>
          <w:rFonts w:hint="eastAsia"/>
          <w:sz w:val="16"/>
          <w:bdr w:val="single" w:sz="4" w:space="0" w:color="auto"/>
        </w:rPr>
        <w:t>ヒント</w:t>
      </w:r>
      <w:r w:rsidR="00370738" w:rsidRPr="00370738">
        <w:rPr>
          <w:rFonts w:hint="eastAsia"/>
          <w:sz w:val="16"/>
        </w:rPr>
        <w:t>タクジが</w:t>
      </w:r>
      <w:r w:rsidR="00370738">
        <w:rPr>
          <w:rFonts w:hint="eastAsia"/>
          <w:sz w:val="16"/>
        </w:rPr>
        <w:t>転んだあとの</w:t>
      </w:r>
      <w:r w:rsidR="007D54E1">
        <w:rPr>
          <w:rFonts w:hint="eastAsia"/>
          <w:sz w:val="16"/>
        </w:rPr>
        <w:t>、</w:t>
      </w:r>
      <w:r w:rsidR="00370738">
        <w:rPr>
          <w:rFonts w:hint="eastAsia"/>
          <w:sz w:val="16"/>
        </w:rPr>
        <w:t>「僕」に対するタクジの</w:t>
      </w:r>
      <w:r w:rsidR="007D54E1">
        <w:rPr>
          <w:rFonts w:hint="eastAsia"/>
          <w:sz w:val="16"/>
        </w:rPr>
        <w:t>言葉</w:t>
      </w:r>
      <w:r w:rsidR="00370738">
        <w:rPr>
          <w:rFonts w:hint="eastAsia"/>
          <w:sz w:val="16"/>
        </w:rPr>
        <w:t>に注目。</w:t>
      </w:r>
    </w:p>
    <w:p w:rsidR="00CB7E30" w:rsidRPr="00370738" w:rsidRDefault="00CB7E30" w:rsidP="00E77242">
      <w:pPr>
        <w:ind w:firstLineChars="300" w:firstLine="538"/>
        <w:rPr>
          <w:sz w:val="16"/>
        </w:rPr>
      </w:pPr>
    </w:p>
    <w:p w:rsidR="00E77242" w:rsidRDefault="00E77242" w:rsidP="00743297">
      <w:pPr>
        <w:rPr>
          <w:sz w:val="16"/>
        </w:rPr>
      </w:pPr>
    </w:p>
    <w:p w:rsidR="00370738" w:rsidRDefault="00370738" w:rsidP="00743297">
      <w:pPr>
        <w:rPr>
          <w:sz w:val="16"/>
        </w:rPr>
      </w:pPr>
    </w:p>
    <w:p w:rsidR="00E77242" w:rsidRDefault="00E77242" w:rsidP="00743297">
      <w:pPr>
        <w:rPr>
          <w:sz w:val="16"/>
        </w:rPr>
      </w:pPr>
    </w:p>
    <w:p w:rsidR="00E77242" w:rsidRDefault="00E77242" w:rsidP="00743297">
      <w:pPr>
        <w:rPr>
          <w:sz w:val="16"/>
        </w:rPr>
      </w:pPr>
    </w:p>
    <w:p w:rsidR="00E77242" w:rsidRDefault="00E77242" w:rsidP="00743297">
      <w:pPr>
        <w:rPr>
          <w:sz w:val="16"/>
        </w:rPr>
      </w:pPr>
    </w:p>
    <w:p w:rsidR="00370738" w:rsidRDefault="00370738" w:rsidP="00CB7E30">
      <w:pPr>
        <w:ind w:left="229" w:hangingChars="100" w:hanging="229"/>
        <w:jc w:val="left"/>
      </w:pPr>
    </w:p>
    <w:p w:rsidR="00CB7E30" w:rsidRDefault="00E77242" w:rsidP="00CB7E30">
      <w:pPr>
        <w:ind w:left="229" w:hangingChars="100" w:hanging="229"/>
        <w:jc w:val="left"/>
      </w:pPr>
      <w:r>
        <w:rPr>
          <w:rFonts w:hint="eastAsia"/>
        </w:rPr>
        <w:t>②</w:t>
      </w:r>
      <w:r w:rsidR="005D5DBA">
        <w:rPr>
          <w:rFonts w:hint="eastAsia"/>
        </w:rPr>
        <w:t xml:space="preserve">　現在のタクジは</w:t>
      </w:r>
      <w:r w:rsidR="00370738">
        <w:rPr>
          <w:rFonts w:hint="eastAsia"/>
        </w:rPr>
        <w:t>、「</w:t>
      </w:r>
      <w:r w:rsidR="005D5DBA">
        <w:rPr>
          <w:rFonts w:hint="eastAsia"/>
        </w:rPr>
        <w:t>転ぶ</w:t>
      </w:r>
      <w:r w:rsidR="00370738">
        <w:rPr>
          <w:rFonts w:hint="eastAsia"/>
        </w:rPr>
        <w:t>」</w:t>
      </w:r>
      <w:r w:rsidR="005D5DBA">
        <w:rPr>
          <w:rFonts w:hint="eastAsia"/>
        </w:rPr>
        <w:t>ことについて、</w:t>
      </w:r>
      <w:r w:rsidR="00CB7E30">
        <w:rPr>
          <w:rFonts w:hint="eastAsia"/>
        </w:rPr>
        <w:t>どのように考えていますか。本文中の言葉を用いてまとめなさい。</w:t>
      </w:r>
    </w:p>
    <w:p w:rsidR="00CB7E30" w:rsidRPr="0071144A" w:rsidRDefault="00CB7E30" w:rsidP="00CB7E30">
      <w:pPr>
        <w:ind w:left="229" w:hangingChars="100" w:hanging="229"/>
        <w:jc w:val="left"/>
        <w:rPr>
          <w:sz w:val="16"/>
        </w:rPr>
      </w:pPr>
      <w:r>
        <w:rPr>
          <w:rFonts w:hint="eastAsia"/>
        </w:rPr>
        <w:t xml:space="preserve">　　　　　　　　　</w:t>
      </w:r>
      <w:r w:rsidRPr="0071144A">
        <w:rPr>
          <w:rFonts w:hint="eastAsia"/>
          <w:sz w:val="16"/>
          <w:bdr w:val="single" w:sz="4" w:space="0" w:color="auto"/>
        </w:rPr>
        <w:t>ヒント</w:t>
      </w:r>
      <w:r w:rsidR="005D5DBA">
        <w:rPr>
          <w:rFonts w:hint="eastAsia"/>
          <w:sz w:val="16"/>
        </w:rPr>
        <w:t>転倒したロボットに対するタクジの</w:t>
      </w:r>
      <w:r w:rsidR="007D54E1">
        <w:rPr>
          <w:rFonts w:hint="eastAsia"/>
          <w:sz w:val="16"/>
        </w:rPr>
        <w:t>言葉</w:t>
      </w:r>
      <w:r>
        <w:rPr>
          <w:rFonts w:hint="eastAsia"/>
          <w:sz w:val="16"/>
        </w:rPr>
        <w:t>に着目</w:t>
      </w:r>
      <w:r w:rsidRPr="0071144A">
        <w:rPr>
          <w:rFonts w:hint="eastAsia"/>
          <w:sz w:val="16"/>
        </w:rPr>
        <w:t>。</w:t>
      </w:r>
    </w:p>
    <w:p w:rsidR="00CB7E30" w:rsidRPr="00E42FA4" w:rsidRDefault="00CB7E30" w:rsidP="00CB7E30"/>
    <w:p w:rsidR="00CB7E30" w:rsidRDefault="00CB7E30" w:rsidP="00CB7E30"/>
    <w:p w:rsidR="00370738" w:rsidRDefault="00370738" w:rsidP="00CB7E30"/>
    <w:p w:rsidR="00CB7E30" w:rsidRDefault="00CB7E30" w:rsidP="00CB7E30"/>
    <w:p w:rsidR="00CB7E30" w:rsidRDefault="00CB7E30" w:rsidP="00CB7E30"/>
    <w:p w:rsidR="00E77242" w:rsidRDefault="00E77242" w:rsidP="00E77242">
      <w:r>
        <w:rPr>
          <w:rFonts w:hint="eastAsia"/>
          <w:noProof/>
        </w:rPr>
        <mc:AlternateContent>
          <mc:Choice Requires="wps">
            <w:drawing>
              <wp:anchor distT="0" distB="0" distL="114300" distR="114300" simplePos="0" relativeHeight="251653632" behindDoc="0" locked="0" layoutInCell="1" allowOverlap="1" wp14:anchorId="75C37775" wp14:editId="66CABD8F">
                <wp:simplePos x="0" y="0"/>
                <wp:positionH relativeFrom="column">
                  <wp:posOffset>-518869</wp:posOffset>
                </wp:positionH>
                <wp:positionV relativeFrom="paragraph">
                  <wp:posOffset>30775</wp:posOffset>
                </wp:positionV>
                <wp:extent cx="426720" cy="4262755"/>
                <wp:effectExtent l="0" t="0" r="11430" b="23495"/>
                <wp:wrapNone/>
                <wp:docPr id="12" name="テキスト ボックス 12"/>
                <wp:cNvGraphicFramePr/>
                <a:graphic xmlns:a="http://schemas.openxmlformats.org/drawingml/2006/main">
                  <a:graphicData uri="http://schemas.microsoft.com/office/word/2010/wordprocessingShape">
                    <wps:wsp>
                      <wps:cNvSpPr txBox="1"/>
                      <wps:spPr>
                        <a:xfrm>
                          <a:off x="0" y="0"/>
                          <a:ext cx="426720" cy="426275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B7E30" w:rsidRDefault="00CB7E30" w:rsidP="00CB7E30">
                            <w:r>
                              <w:rPr>
                                <w:rFonts w:hint="eastAsia"/>
                              </w:rPr>
                              <w:t xml:space="preserve">　　　年　　　組　　　番　名前</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37775" id="テキスト ボックス 12" o:spid="_x0000_s1033" type="#_x0000_t202" style="position:absolute;left:0;text-align:left;margin-left:-40.85pt;margin-top:2.4pt;width:33.6pt;height:335.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" filled="f" strokeweight=".5pt">
                <v:textbox style="layout-flow:vertical-ideographic">
                  <w:txbxContent>
                    <w:p w:rsidR="00CB7E30" w:rsidRDefault="00CB7E30" w:rsidP="00CB7E30">
                      <w:r>
                        <w:rPr>
                          <w:rFonts w:hint="eastAsia"/>
                        </w:rPr>
                        <w:t xml:space="preserve">　　　年　　　組　　　番　名前</w:t>
                      </w:r>
                    </w:p>
                  </w:txbxContent>
                </v:textbox>
              </v:shape>
            </w:pict>
          </mc:Fallback>
        </mc:AlternateContent>
      </w:r>
    </w:p>
    <w:p w:rsidR="00E77242" w:rsidRDefault="00E77242" w:rsidP="00E77242"/>
    <w:p w:rsidR="00E77242" w:rsidRDefault="00E77242" w:rsidP="00E77242"/>
    <w:p w:rsidR="00CB7E30" w:rsidRDefault="00E77242" w:rsidP="00E77242">
      <w:r>
        <w:rPr>
          <w:rFonts w:hint="eastAsia"/>
          <w:noProof/>
        </w:rPr>
        <mc:AlternateContent>
          <mc:Choice Requires="wps">
            <w:drawing>
              <wp:anchor distT="0" distB="0" distL="114300" distR="114300" simplePos="0" relativeHeight="251659776" behindDoc="0" locked="0" layoutInCell="1" allowOverlap="1" wp14:anchorId="0AD7131C" wp14:editId="7804CBD2">
                <wp:simplePos x="0" y="0"/>
                <wp:positionH relativeFrom="column">
                  <wp:posOffset>-4544001</wp:posOffset>
                </wp:positionH>
                <wp:positionV relativeFrom="paragraph">
                  <wp:posOffset>212725</wp:posOffset>
                </wp:positionV>
                <wp:extent cx="3030220" cy="4358005"/>
                <wp:effectExtent l="0" t="0" r="0" b="4445"/>
                <wp:wrapNone/>
                <wp:docPr id="13" name="テキスト ボックス 13"/>
                <wp:cNvGraphicFramePr/>
                <a:graphic xmlns:a="http://schemas.openxmlformats.org/drawingml/2006/main">
                  <a:graphicData uri="http://schemas.microsoft.com/office/word/2010/wordprocessingShape">
                    <wps:wsp>
                      <wps:cNvSpPr txBox="1"/>
                      <wps:spPr>
                        <a:xfrm>
                          <a:off x="0" y="0"/>
                          <a:ext cx="3030220" cy="4358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tblGrid>
                            <w:tr w:rsidR="00CB7E30" w:rsidRPr="00917F2D" w:rsidTr="00346A45">
                              <w:trPr>
                                <w:cantSplit/>
                                <w:trHeight w:val="624"/>
                                <w:jc w:val="center"/>
                              </w:trPr>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う</w:t>
                                  </w:r>
                                </w:p>
                              </w:tc>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が</w:t>
                                  </w:r>
                                </w:p>
                              </w:tc>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事</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か</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現</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よ</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sz w:val="24"/>
                                      <w:szCs w:val="24"/>
                                    </w:rPr>
                                    <w:t>過</w:t>
                                  </w:r>
                                </w:p>
                              </w:tc>
                            </w:tr>
                            <w:tr w:rsidR="00CB7E30" w:rsidRPr="00917F2D" w:rsidTr="00346A45">
                              <w:trPr>
                                <w:cantSplit/>
                                <w:trHeight w:val="624"/>
                                <w:jc w:val="center"/>
                              </w:trPr>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に</w:t>
                                  </w:r>
                                </w:p>
                              </w:tc>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る</w:t>
                                  </w:r>
                                </w:p>
                              </w:tc>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な</w:t>
                                  </w:r>
                                </w:p>
                              </w:tc>
                              <w:tc>
                                <w:tcPr>
                                  <w:tcW w:w="624" w:type="dxa"/>
                                  <w:textDirection w:val="tbRlV"/>
                                  <w:vAlign w:val="center"/>
                                </w:tcPr>
                                <w:p w:rsidR="00CB7E30" w:rsidRPr="00747505" w:rsidRDefault="00747505" w:rsidP="00737542">
                                  <w:pPr>
                                    <w:spacing w:line="280" w:lineRule="exact"/>
                                    <w:ind w:left="113" w:right="113"/>
                                    <w:jc w:val="center"/>
                                    <w:rPr>
                                      <w:color w:val="FF0000"/>
                                      <w:sz w:val="24"/>
                                      <w:szCs w:val="24"/>
                                    </w:rPr>
                                  </w:pPr>
                                  <w:r w:rsidRPr="00747505">
                                    <w:rPr>
                                      <w:rFonts w:hint="eastAsia"/>
                                      <w:color w:val="FF0000"/>
                                    </w:rPr>
                                    <w:t>た</w:t>
                                  </w:r>
                                </w:p>
                              </w:tc>
                              <w:tc>
                                <w:tcPr>
                                  <w:tcW w:w="624" w:type="dxa"/>
                                  <w:textDirection w:val="tbRlV"/>
                                  <w:vAlign w:val="center"/>
                                </w:tcPr>
                                <w:p w:rsidR="00CB7E30" w:rsidRPr="00747505" w:rsidRDefault="00747505" w:rsidP="004B127A">
                                  <w:pPr>
                                    <w:spacing w:line="280" w:lineRule="exact"/>
                                    <w:ind w:left="113" w:right="113"/>
                                    <w:jc w:val="center"/>
                                    <w:rPr>
                                      <w:color w:val="FF0000"/>
                                      <w:sz w:val="24"/>
                                      <w:szCs w:val="24"/>
                                    </w:rPr>
                                  </w:pPr>
                                  <w:r w:rsidRPr="00747505">
                                    <w:rPr>
                                      <w:rFonts w:hint="eastAsia"/>
                                      <w:color w:val="FF0000"/>
                                    </w:rPr>
                                    <w:t>在</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い</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去</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な</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こ</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の</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が</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は</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は</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っ</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は</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な</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考</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転</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た</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だ</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自</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い</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転</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え</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ば</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か</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分</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こ</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ぶ</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て</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な</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ら</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考</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で</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こ</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い</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い</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え</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起</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で</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た</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ほ</w:t>
                                  </w:r>
                                </w:p>
                              </w:tc>
                            </w:tr>
                            <w:tr w:rsidR="00CB7E30" w:rsidRPr="00917F2D" w:rsidTr="00346A45">
                              <w:trPr>
                                <w:cantSplit/>
                                <w:trHeight w:val="624"/>
                                <w:jc w:val="center"/>
                              </w:trPr>
                              <w:tc>
                                <w:tcPr>
                                  <w:tcW w:w="624" w:type="dxa"/>
                                  <w:textDirection w:val="tbRlV"/>
                                  <w:vAlign w:val="center"/>
                                </w:tcPr>
                                <w:p w:rsidR="00CB7E30" w:rsidRPr="00747505" w:rsidRDefault="00CB7E30" w:rsidP="00BF5CE1">
                                  <w:pPr>
                                    <w:spacing w:line="280" w:lineRule="exact"/>
                                    <w:ind w:left="113" w:right="113"/>
                                    <w:jc w:val="center"/>
                                    <w:rPr>
                                      <w:color w:val="FF0000"/>
                                      <w:sz w:val="24"/>
                                      <w:szCs w:val="24"/>
                                    </w:rPr>
                                  </w:pP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る</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き</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は</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が</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う</w:t>
                                  </w:r>
                                </w:p>
                              </w:tc>
                            </w:tr>
                            <w:tr w:rsidR="00CB7E30" w:rsidRPr="00917F2D" w:rsidTr="00346A45">
                              <w:trPr>
                                <w:cantSplit/>
                                <w:trHeight w:val="624"/>
                                <w:jc w:val="center"/>
                              </w:trPr>
                              <w:tc>
                                <w:tcPr>
                                  <w:tcW w:w="624" w:type="dxa"/>
                                  <w:textDirection w:val="tbRlV"/>
                                  <w:vAlign w:val="center"/>
                                </w:tcPr>
                                <w:p w:rsidR="00CB7E30" w:rsidRPr="00747505" w:rsidRDefault="00CB7E30" w:rsidP="00BF5CE1">
                                  <w:pPr>
                                    <w:spacing w:line="280" w:lineRule="exact"/>
                                    <w:ind w:left="113" w:right="113"/>
                                    <w:jc w:val="center"/>
                                    <w:rPr>
                                      <w:color w:val="FF0000"/>
                                      <w:sz w:val="24"/>
                                      <w:szCs w:val="24"/>
                                    </w:rPr>
                                  </w:pP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よ</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上</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大</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し</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が</w:t>
                                  </w:r>
                                </w:p>
                              </w:tc>
                            </w:tr>
                          </w:tbl>
                          <w:p w:rsidR="00CB7E30" w:rsidRPr="00917F2D" w:rsidRDefault="00747505" w:rsidP="00CB7E30">
                            <w:pPr>
                              <w:rPr>
                                <w:rFonts w:ascii="ＭＳ ゴシック" w:eastAsia="ＭＳ ゴシック" w:hAnsi="ＭＳ ゴシック"/>
                              </w:rPr>
                            </w:pPr>
                            <w:r>
                              <w:rPr>
                                <w:rFonts w:ascii="ＭＳ ゴシック" w:eastAsia="ＭＳ ゴシック" w:hAnsi="ＭＳ ゴシック" w:hint="eastAsia"/>
                              </w:rPr>
                              <w:t>7</w:t>
                            </w:r>
                            <w:r w:rsidRPr="00917F2D">
                              <w:rPr>
                                <w:rFonts w:ascii="ＭＳ ゴシック" w:eastAsia="ＭＳ ゴシック" w:hAnsi="ＭＳ ゴシック" w:hint="eastAsia"/>
                              </w:rPr>
                              <w:t>0</w:t>
                            </w:r>
                            <w:r w:rsidR="00CB7E30" w:rsidRPr="00917F2D">
                              <w:rPr>
                                <w:rFonts w:ascii="ＭＳ ゴシック" w:eastAsia="ＭＳ ゴシック" w:hAnsi="ＭＳ ゴシック" w:hint="eastAsia"/>
                              </w:rPr>
                              <w:t xml:space="preserve">　　</w:t>
                            </w:r>
                            <w:r w:rsidR="00CB7E30">
                              <w:rPr>
                                <w:rFonts w:ascii="ＭＳ ゴシック" w:eastAsia="ＭＳ ゴシック" w:hAnsi="ＭＳ ゴシック" w:hint="eastAsia"/>
                              </w:rPr>
                              <w:t xml:space="preserve">　　</w:t>
                            </w:r>
                            <w:r w:rsidR="00CB7E30" w:rsidRPr="00917F2D">
                              <w:rPr>
                                <w:rFonts w:ascii="ＭＳ ゴシック" w:eastAsia="ＭＳ ゴシック" w:hAnsi="ＭＳ ゴシック" w:hint="eastAsia"/>
                              </w:rPr>
                              <w:t xml:space="preserve">　</w:t>
                            </w:r>
                            <w:r w:rsidR="00CB7E30">
                              <w:rPr>
                                <w:rFonts w:ascii="ＭＳ ゴシック" w:eastAsia="ＭＳ ゴシック" w:hAnsi="ＭＳ ゴシック"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D7131C" id="テキスト ボックス 13" o:spid="_x0000_s1034" type="#_x0000_t202" style="position:absolute;left:0;text-align:left;margin-left:-357.8pt;margin-top:16.75pt;width:238.6pt;height:34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" filled="f" stroked="f" strokeweight=".5pt">
                <v:textbox>
                  <w:txbxContent>
                    <w:tbl>
                      <w:tblPr>
                        <w:tblStyle w:val="a3"/>
                        <w:tblW w:w="0" w:type="auto"/>
                        <w:jc w:val="center"/>
                        <w:tblLook w:val="04A0" w:firstRow="1" w:lastRow="0" w:firstColumn="1" w:lastColumn="0" w:noHBand="0" w:noVBand="1"/>
                      </w:tblPr>
                      <w:tblGrid>
                        <w:gridCol w:w="624"/>
                        <w:gridCol w:w="624"/>
                        <w:gridCol w:w="624"/>
                        <w:gridCol w:w="624"/>
                        <w:gridCol w:w="624"/>
                        <w:gridCol w:w="624"/>
                        <w:gridCol w:w="624"/>
                      </w:tblGrid>
                      <w:tr w:rsidR="00CB7E30" w:rsidRPr="00917F2D" w:rsidTr="00346A45">
                        <w:trPr>
                          <w:cantSplit/>
                          <w:trHeight w:val="624"/>
                          <w:jc w:val="center"/>
                        </w:trPr>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う</w:t>
                            </w:r>
                          </w:p>
                        </w:tc>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が</w:t>
                            </w:r>
                          </w:p>
                        </w:tc>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事</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か</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現</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よ</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sz w:val="24"/>
                                <w:szCs w:val="24"/>
                              </w:rPr>
                              <w:t>過</w:t>
                            </w:r>
                          </w:p>
                        </w:tc>
                      </w:tr>
                      <w:tr w:rsidR="00CB7E30" w:rsidRPr="00917F2D" w:rsidTr="00346A45">
                        <w:trPr>
                          <w:cantSplit/>
                          <w:trHeight w:val="624"/>
                          <w:jc w:val="center"/>
                        </w:trPr>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に</w:t>
                            </w:r>
                          </w:p>
                        </w:tc>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る</w:t>
                            </w:r>
                          </w:p>
                        </w:tc>
                        <w:tc>
                          <w:tcPr>
                            <w:tcW w:w="624" w:type="dxa"/>
                            <w:textDirection w:val="tbRlV"/>
                            <w:vAlign w:val="center"/>
                          </w:tcPr>
                          <w:p w:rsidR="00CB7E30" w:rsidRPr="00747505" w:rsidRDefault="00747505" w:rsidP="00321CBC">
                            <w:pPr>
                              <w:spacing w:line="280" w:lineRule="exact"/>
                              <w:ind w:left="113" w:right="113"/>
                              <w:jc w:val="center"/>
                              <w:rPr>
                                <w:color w:val="FF0000"/>
                                <w:sz w:val="24"/>
                                <w:szCs w:val="24"/>
                              </w:rPr>
                            </w:pPr>
                            <w:r w:rsidRPr="00747505">
                              <w:rPr>
                                <w:rFonts w:hint="eastAsia"/>
                                <w:color w:val="FF0000"/>
                              </w:rPr>
                              <w:t>な</w:t>
                            </w:r>
                          </w:p>
                        </w:tc>
                        <w:tc>
                          <w:tcPr>
                            <w:tcW w:w="624" w:type="dxa"/>
                            <w:textDirection w:val="tbRlV"/>
                            <w:vAlign w:val="center"/>
                          </w:tcPr>
                          <w:p w:rsidR="00CB7E30" w:rsidRPr="00747505" w:rsidRDefault="00747505" w:rsidP="00737542">
                            <w:pPr>
                              <w:spacing w:line="280" w:lineRule="exact"/>
                              <w:ind w:left="113" w:right="113"/>
                              <w:jc w:val="center"/>
                              <w:rPr>
                                <w:color w:val="FF0000"/>
                                <w:sz w:val="24"/>
                                <w:szCs w:val="24"/>
                              </w:rPr>
                            </w:pPr>
                            <w:r w:rsidRPr="00747505">
                              <w:rPr>
                                <w:rFonts w:hint="eastAsia"/>
                                <w:color w:val="FF0000"/>
                              </w:rPr>
                              <w:t>た</w:t>
                            </w:r>
                          </w:p>
                        </w:tc>
                        <w:tc>
                          <w:tcPr>
                            <w:tcW w:w="624" w:type="dxa"/>
                            <w:textDirection w:val="tbRlV"/>
                            <w:vAlign w:val="center"/>
                          </w:tcPr>
                          <w:p w:rsidR="00CB7E30" w:rsidRPr="00747505" w:rsidRDefault="00747505" w:rsidP="004B127A">
                            <w:pPr>
                              <w:spacing w:line="280" w:lineRule="exact"/>
                              <w:ind w:left="113" w:right="113"/>
                              <w:jc w:val="center"/>
                              <w:rPr>
                                <w:color w:val="FF0000"/>
                                <w:sz w:val="24"/>
                                <w:szCs w:val="24"/>
                              </w:rPr>
                            </w:pPr>
                            <w:r w:rsidRPr="00747505">
                              <w:rPr>
                                <w:rFonts w:hint="eastAsia"/>
                                <w:color w:val="FF0000"/>
                              </w:rPr>
                              <w:t>在</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い</w:t>
                            </w:r>
                          </w:p>
                        </w:tc>
                        <w:tc>
                          <w:tcPr>
                            <w:tcW w:w="624" w:type="dxa"/>
                            <w:textDirection w:val="tbRlV"/>
                            <w:vAlign w:val="center"/>
                          </w:tcPr>
                          <w:p w:rsidR="00CB7E30" w:rsidRPr="00747505" w:rsidRDefault="00747505" w:rsidP="00346A45">
                            <w:pPr>
                              <w:spacing w:line="280" w:lineRule="exact"/>
                              <w:ind w:left="113" w:right="113"/>
                              <w:jc w:val="center"/>
                              <w:rPr>
                                <w:color w:val="FF0000"/>
                                <w:sz w:val="24"/>
                                <w:szCs w:val="24"/>
                              </w:rPr>
                            </w:pPr>
                            <w:r w:rsidRPr="00747505">
                              <w:rPr>
                                <w:rFonts w:hint="eastAsia"/>
                                <w:color w:val="FF0000"/>
                              </w:rPr>
                              <w:t>去</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な</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こ</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の</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が</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は</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は</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っ</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は</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な</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考</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転</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た</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だ</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自</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い</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転</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え</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ば</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か</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分</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こ</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ぶ</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て</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な</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ら</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考</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で</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こ</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い</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い</w:t>
                            </w:r>
                          </w:p>
                        </w:tc>
                      </w:tr>
                      <w:tr w:rsidR="00CB7E30" w:rsidRPr="00917F2D" w:rsidTr="00346A45">
                        <w:trPr>
                          <w:cantSplit/>
                          <w:trHeight w:val="624"/>
                          <w:jc w:val="center"/>
                        </w:trPr>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え</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起</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で</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と</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た</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ほ</w:t>
                            </w:r>
                          </w:p>
                        </w:tc>
                      </w:tr>
                      <w:tr w:rsidR="00CB7E30" w:rsidRPr="00917F2D" w:rsidTr="00346A45">
                        <w:trPr>
                          <w:cantSplit/>
                          <w:trHeight w:val="624"/>
                          <w:jc w:val="center"/>
                        </w:trPr>
                        <w:tc>
                          <w:tcPr>
                            <w:tcW w:w="624" w:type="dxa"/>
                            <w:textDirection w:val="tbRlV"/>
                            <w:vAlign w:val="center"/>
                          </w:tcPr>
                          <w:p w:rsidR="00CB7E30" w:rsidRPr="00747505" w:rsidRDefault="00CB7E30" w:rsidP="00BF5CE1">
                            <w:pPr>
                              <w:spacing w:line="280" w:lineRule="exact"/>
                              <w:ind w:left="113" w:right="113"/>
                              <w:jc w:val="center"/>
                              <w:rPr>
                                <w:color w:val="FF0000"/>
                                <w:sz w:val="24"/>
                                <w:szCs w:val="24"/>
                              </w:rPr>
                            </w:pP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る</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き</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は</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が</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う</w:t>
                            </w:r>
                          </w:p>
                        </w:tc>
                      </w:tr>
                      <w:tr w:rsidR="00CB7E30" w:rsidRPr="00917F2D" w:rsidTr="00346A45">
                        <w:trPr>
                          <w:cantSplit/>
                          <w:trHeight w:val="624"/>
                          <w:jc w:val="center"/>
                        </w:trPr>
                        <w:tc>
                          <w:tcPr>
                            <w:tcW w:w="624" w:type="dxa"/>
                            <w:textDirection w:val="tbRlV"/>
                            <w:vAlign w:val="center"/>
                          </w:tcPr>
                          <w:p w:rsidR="00CB7E30" w:rsidRPr="00747505" w:rsidRDefault="00CB7E30" w:rsidP="00BF5CE1">
                            <w:pPr>
                              <w:spacing w:line="280" w:lineRule="exact"/>
                              <w:ind w:left="113" w:right="113"/>
                              <w:jc w:val="center"/>
                              <w:rPr>
                                <w:color w:val="FF0000"/>
                                <w:sz w:val="24"/>
                                <w:szCs w:val="24"/>
                              </w:rPr>
                            </w:pP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よ</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上</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大</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し</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w:t>
                            </w:r>
                          </w:p>
                        </w:tc>
                        <w:tc>
                          <w:tcPr>
                            <w:tcW w:w="624" w:type="dxa"/>
                            <w:textDirection w:val="tbRlV"/>
                            <w:vAlign w:val="center"/>
                          </w:tcPr>
                          <w:p w:rsidR="00CB7E30" w:rsidRPr="00747505" w:rsidRDefault="00747505" w:rsidP="00BF5CE1">
                            <w:pPr>
                              <w:spacing w:line="280" w:lineRule="exact"/>
                              <w:ind w:left="113" w:right="113"/>
                              <w:jc w:val="center"/>
                              <w:rPr>
                                <w:color w:val="FF0000"/>
                                <w:sz w:val="24"/>
                                <w:szCs w:val="24"/>
                              </w:rPr>
                            </w:pPr>
                            <w:r w:rsidRPr="00747505">
                              <w:rPr>
                                <w:rFonts w:hint="eastAsia"/>
                                <w:color w:val="FF0000"/>
                              </w:rPr>
                              <w:t>が</w:t>
                            </w:r>
                          </w:p>
                        </w:tc>
                      </w:tr>
                    </w:tbl>
                    <w:p w:rsidR="00CB7E30" w:rsidRPr="00917F2D" w:rsidRDefault="00747505" w:rsidP="00CB7E30">
                      <w:pPr>
                        <w:rPr>
                          <w:rFonts w:ascii="ＭＳ ゴシック" w:eastAsia="ＭＳ ゴシック" w:hAnsi="ＭＳ ゴシック"/>
                        </w:rPr>
                      </w:pPr>
                      <w:r>
                        <w:rPr>
                          <w:rFonts w:ascii="ＭＳ ゴシック" w:eastAsia="ＭＳ ゴシック" w:hAnsi="ＭＳ ゴシック" w:hint="eastAsia"/>
                        </w:rPr>
                        <w:t>7</w:t>
                      </w:r>
                      <w:r w:rsidRPr="00917F2D">
                        <w:rPr>
                          <w:rFonts w:ascii="ＭＳ ゴシック" w:eastAsia="ＭＳ ゴシック" w:hAnsi="ＭＳ ゴシック" w:hint="eastAsia"/>
                        </w:rPr>
                        <w:t>0</w:t>
                      </w:r>
                      <w:r w:rsidR="00CB7E30" w:rsidRPr="00917F2D">
                        <w:rPr>
                          <w:rFonts w:ascii="ＭＳ ゴシック" w:eastAsia="ＭＳ ゴシック" w:hAnsi="ＭＳ ゴシック" w:hint="eastAsia"/>
                        </w:rPr>
                        <w:t xml:space="preserve">　　</w:t>
                      </w:r>
                      <w:r w:rsidR="00CB7E30">
                        <w:rPr>
                          <w:rFonts w:ascii="ＭＳ ゴシック" w:eastAsia="ＭＳ ゴシック" w:hAnsi="ＭＳ ゴシック" w:hint="eastAsia"/>
                        </w:rPr>
                        <w:t xml:space="preserve">　　</w:t>
                      </w:r>
                      <w:r w:rsidR="00CB7E30" w:rsidRPr="00917F2D">
                        <w:rPr>
                          <w:rFonts w:ascii="ＭＳ ゴシック" w:eastAsia="ＭＳ ゴシック" w:hAnsi="ＭＳ ゴシック" w:hint="eastAsia"/>
                        </w:rPr>
                        <w:t xml:space="preserve">　</w:t>
                      </w:r>
                      <w:r w:rsidR="00CB7E30">
                        <w:rPr>
                          <w:rFonts w:ascii="ＭＳ ゴシック" w:eastAsia="ＭＳ ゴシック" w:hAnsi="ＭＳ ゴシック" w:hint="eastAsia"/>
                        </w:rPr>
                        <w:t xml:space="preserve"> </w:t>
                      </w:r>
                    </w:p>
                  </w:txbxContent>
                </v:textbox>
              </v:shape>
            </w:pict>
          </mc:Fallback>
        </mc:AlternateContent>
      </w:r>
      <w:r w:rsidR="00CB7E30">
        <w:rPr>
          <w:rFonts w:hint="eastAsia"/>
        </w:rPr>
        <w:t>●　タクジが「転ばない」ロボットを作らなかったのは</w:t>
      </w:r>
      <w:r>
        <w:rPr>
          <w:rFonts w:hint="eastAsia"/>
        </w:rPr>
        <w:t>、</w:t>
      </w:r>
      <w:r w:rsidR="00747505">
        <w:rPr>
          <w:rFonts w:hint="eastAsia"/>
        </w:rPr>
        <w:t>過去から現在で</w:t>
      </w:r>
      <w:r>
        <w:rPr>
          <w:rFonts w:hint="eastAsia"/>
        </w:rPr>
        <w:t>タクジの考え方がどのように変わったからだ</w:t>
      </w:r>
      <w:r w:rsidR="00CB7E30">
        <w:rPr>
          <w:rFonts w:hint="eastAsia"/>
        </w:rPr>
        <w:t>と考えられますか。</w:t>
      </w:r>
      <w:r w:rsidR="004C5DE8">
        <w:rPr>
          <w:rFonts w:hint="eastAsia"/>
        </w:rPr>
        <w:t>次の言葉に続くように、</w:t>
      </w:r>
      <w:r w:rsidR="00747505">
        <w:rPr>
          <w:rFonts w:hint="eastAsia"/>
        </w:rPr>
        <w:t>七十字以内</w:t>
      </w:r>
      <w:r w:rsidR="00CB7E30" w:rsidRPr="00AD1203">
        <w:rPr>
          <w:rFonts w:hint="eastAsia"/>
        </w:rPr>
        <w:t>で</w:t>
      </w:r>
      <w:r w:rsidR="00CB7E30">
        <w:rPr>
          <w:rFonts w:hint="eastAsia"/>
        </w:rPr>
        <w:t>書きなさい。</w:t>
      </w:r>
    </w:p>
    <w:p w:rsidR="00CB7E30" w:rsidRDefault="00CB7E30" w:rsidP="00CB7E30">
      <w:pPr>
        <w:ind w:leftChars="100" w:left="229"/>
      </w:pPr>
      <w:r w:rsidRPr="009842F9">
        <w:rPr>
          <w:rFonts w:hint="eastAsia"/>
          <w:sz w:val="16"/>
          <w:bdr w:val="single" w:sz="4" w:space="0" w:color="auto"/>
        </w:rPr>
        <w:t>手　順</w:t>
      </w:r>
      <w:r>
        <w:rPr>
          <w:rFonts w:hint="eastAsia"/>
          <w:sz w:val="16"/>
        </w:rPr>
        <w:t>①と②の内容をふまえて</w:t>
      </w:r>
      <w:r w:rsidR="00747505">
        <w:rPr>
          <w:rFonts w:hint="eastAsia"/>
          <w:sz w:val="16"/>
        </w:rPr>
        <w:t>「過去は～、現在は～」という形で</w:t>
      </w:r>
      <w:r>
        <w:rPr>
          <w:rFonts w:hint="eastAsia"/>
          <w:sz w:val="16"/>
        </w:rPr>
        <w:t>一文にまとめる</w:t>
      </w:r>
      <w:r w:rsidRPr="009842F9">
        <w:rPr>
          <w:rFonts w:hint="eastAsia"/>
          <w:sz w:val="16"/>
        </w:rPr>
        <w:t>。</w:t>
      </w:r>
    </w:p>
    <w:p w:rsidR="00CB7E30" w:rsidRDefault="00CB7E30" w:rsidP="00CB7E30"/>
    <w:p w:rsidR="004C5DE8" w:rsidRDefault="004C5DE8" w:rsidP="00CB7E30">
      <w:r>
        <w:rPr>
          <w:rFonts w:hint="eastAsia"/>
        </w:rPr>
        <w:t xml:space="preserve">　タクジは、</w:t>
      </w:r>
    </w:p>
    <w:sectPr w:rsidR="004C5DE8" w:rsidSect="00F86B71">
      <w:pgSz w:w="11906" w:h="16838" w:code="9"/>
      <w:pgMar w:top="1418" w:right="1701" w:bottom="1701" w:left="1701" w:header="851" w:footer="992" w:gutter="0"/>
      <w:cols w:num="2" w:space="420"/>
      <w:textDirection w:val="tbRl"/>
      <w:docGrid w:type="linesAndChars" w:linePitch="303" w:charSpace="39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375" w:rsidRDefault="00C80375" w:rsidP="005729E8">
      <w:r>
        <w:separator/>
      </w:r>
    </w:p>
  </w:endnote>
  <w:endnote w:type="continuationSeparator" w:id="0">
    <w:p w:rsidR="00C80375" w:rsidRDefault="00C80375" w:rsidP="00572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375" w:rsidRDefault="00C80375" w:rsidP="005729E8">
      <w:r>
        <w:separator/>
      </w:r>
    </w:p>
  </w:footnote>
  <w:footnote w:type="continuationSeparator" w:id="0">
    <w:p w:rsidR="00C80375" w:rsidRDefault="00C80375" w:rsidP="005729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229"/>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B71"/>
    <w:rsid w:val="000105EB"/>
    <w:rsid w:val="00024086"/>
    <w:rsid w:val="00061E36"/>
    <w:rsid w:val="00071427"/>
    <w:rsid w:val="0009611C"/>
    <w:rsid w:val="000C41B5"/>
    <w:rsid w:val="001017EF"/>
    <w:rsid w:val="00105669"/>
    <w:rsid w:val="00115C8F"/>
    <w:rsid w:val="0012046C"/>
    <w:rsid w:val="0018788A"/>
    <w:rsid w:val="00195EB5"/>
    <w:rsid w:val="001A49DB"/>
    <w:rsid w:val="001A7976"/>
    <w:rsid w:val="001F3C6A"/>
    <w:rsid w:val="002117D9"/>
    <w:rsid w:val="00267544"/>
    <w:rsid w:val="002A7C74"/>
    <w:rsid w:val="00310905"/>
    <w:rsid w:val="00343FCC"/>
    <w:rsid w:val="00346A45"/>
    <w:rsid w:val="00370738"/>
    <w:rsid w:val="00397865"/>
    <w:rsid w:val="003E478D"/>
    <w:rsid w:val="0041756E"/>
    <w:rsid w:val="004309CD"/>
    <w:rsid w:val="004637A9"/>
    <w:rsid w:val="004B127A"/>
    <w:rsid w:val="004C563B"/>
    <w:rsid w:val="004C5DE8"/>
    <w:rsid w:val="005416B8"/>
    <w:rsid w:val="005729E8"/>
    <w:rsid w:val="005A0155"/>
    <w:rsid w:val="005D5DBA"/>
    <w:rsid w:val="006C26E6"/>
    <w:rsid w:val="006F03DA"/>
    <w:rsid w:val="0071144A"/>
    <w:rsid w:val="00743297"/>
    <w:rsid w:val="00747505"/>
    <w:rsid w:val="00792FB7"/>
    <w:rsid w:val="007A726D"/>
    <w:rsid w:val="007C7E8A"/>
    <w:rsid w:val="007D54E1"/>
    <w:rsid w:val="007D7561"/>
    <w:rsid w:val="008B6082"/>
    <w:rsid w:val="008D4FF9"/>
    <w:rsid w:val="008E4892"/>
    <w:rsid w:val="00917F2D"/>
    <w:rsid w:val="0093076E"/>
    <w:rsid w:val="009548C8"/>
    <w:rsid w:val="009842F9"/>
    <w:rsid w:val="00A04802"/>
    <w:rsid w:val="00A316EA"/>
    <w:rsid w:val="00A34426"/>
    <w:rsid w:val="00A4626F"/>
    <w:rsid w:val="00A667CB"/>
    <w:rsid w:val="00A673D2"/>
    <w:rsid w:val="00AB213B"/>
    <w:rsid w:val="00AD1203"/>
    <w:rsid w:val="00AD6603"/>
    <w:rsid w:val="00AE7B87"/>
    <w:rsid w:val="00AF5E45"/>
    <w:rsid w:val="00B46449"/>
    <w:rsid w:val="00B64C1A"/>
    <w:rsid w:val="00B665AF"/>
    <w:rsid w:val="00B95FB4"/>
    <w:rsid w:val="00BB7FA8"/>
    <w:rsid w:val="00BE0A53"/>
    <w:rsid w:val="00BF46E2"/>
    <w:rsid w:val="00BF5CE1"/>
    <w:rsid w:val="00C7128B"/>
    <w:rsid w:val="00C80375"/>
    <w:rsid w:val="00C8704B"/>
    <w:rsid w:val="00C95354"/>
    <w:rsid w:val="00C97DBC"/>
    <w:rsid w:val="00CB7E30"/>
    <w:rsid w:val="00CF0D0F"/>
    <w:rsid w:val="00CF191D"/>
    <w:rsid w:val="00D37528"/>
    <w:rsid w:val="00D44BCE"/>
    <w:rsid w:val="00D74573"/>
    <w:rsid w:val="00DA2F1B"/>
    <w:rsid w:val="00DC2F64"/>
    <w:rsid w:val="00E42FA4"/>
    <w:rsid w:val="00E518CE"/>
    <w:rsid w:val="00E56E9F"/>
    <w:rsid w:val="00E77242"/>
    <w:rsid w:val="00EF3A20"/>
    <w:rsid w:val="00F36E6B"/>
    <w:rsid w:val="00F51E3E"/>
    <w:rsid w:val="00F649AC"/>
    <w:rsid w:val="00F86B71"/>
    <w:rsid w:val="00FF1041"/>
    <w:rsid w:val="00FF1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53753E2-FAD9-4D0E-B835-24747207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4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729E8"/>
    <w:pPr>
      <w:tabs>
        <w:tab w:val="center" w:pos="4252"/>
        <w:tab w:val="right" w:pos="8504"/>
      </w:tabs>
      <w:snapToGrid w:val="0"/>
    </w:pPr>
  </w:style>
  <w:style w:type="character" w:customStyle="1" w:styleId="a5">
    <w:name w:val="ヘッダー (文字)"/>
    <w:basedOn w:val="a0"/>
    <w:link w:val="a4"/>
    <w:uiPriority w:val="99"/>
    <w:rsid w:val="005729E8"/>
  </w:style>
  <w:style w:type="paragraph" w:styleId="a6">
    <w:name w:val="footer"/>
    <w:basedOn w:val="a"/>
    <w:link w:val="a7"/>
    <w:uiPriority w:val="99"/>
    <w:unhideWhenUsed/>
    <w:rsid w:val="005729E8"/>
    <w:pPr>
      <w:tabs>
        <w:tab w:val="center" w:pos="4252"/>
        <w:tab w:val="right" w:pos="8504"/>
      </w:tabs>
      <w:snapToGrid w:val="0"/>
    </w:pPr>
  </w:style>
  <w:style w:type="character" w:customStyle="1" w:styleId="a7">
    <w:name w:val="フッター (文字)"/>
    <w:basedOn w:val="a0"/>
    <w:link w:val="a6"/>
    <w:uiPriority w:val="99"/>
    <w:rsid w:val="005729E8"/>
  </w:style>
  <w:style w:type="paragraph" w:styleId="a8">
    <w:name w:val="Balloon Text"/>
    <w:basedOn w:val="a"/>
    <w:link w:val="a9"/>
    <w:uiPriority w:val="99"/>
    <w:semiHidden/>
    <w:unhideWhenUsed/>
    <w:rsid w:val="00AF5E4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F5E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7C507-FB17-41DC-A364-03C9B908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2</Pages>
  <Words>125</Words>
  <Characters>718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MYPLAN</dc:creator>
  <cp:lastModifiedBy>at-nonaka-a</cp:lastModifiedBy>
  <cp:revision>37</cp:revision>
  <cp:lastPrinted>2021-03-31T07:23:00Z</cp:lastPrinted>
  <dcterms:created xsi:type="dcterms:W3CDTF">2021-02-08T10:15:00Z</dcterms:created>
  <dcterms:modified xsi:type="dcterms:W3CDTF">2025-08-27T01:36:00Z</dcterms:modified>
</cp:coreProperties>
</file>